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888" w:rsidRPr="005D75A9" w:rsidRDefault="009123FD" w:rsidP="00467F76">
      <w:pPr>
        <w:rPr>
          <w:rFonts w:ascii="Georgia" w:hAnsi="Georgia"/>
        </w:rPr>
      </w:pPr>
      <w:r>
        <w:rPr>
          <w:rFonts w:ascii="Georgia" w:hAnsi="Georgia"/>
          <w:noProof/>
          <w:lang w:val="en-GB" w:eastAsia="en-GB"/>
        </w:rPr>
        <w:pict>
          <v:rect id="_x0000_s1026" style="position:absolute;margin-left:104.65pt;margin-top:35.85pt;width:425.75pt;height:110.15pt;z-index:251661312;visibility:visible;mso-wrap-distance-left:4.5pt;mso-wrap-distance-top:4.5pt;mso-wrap-distance-right:4.5pt;mso-wrap-distance-bottom:4.5pt;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" fillcolor="#63f" stroked="f" strokeweight="1pt">
            <v:stroke miterlimit="4"/>
            <v:path arrowok="t"/>
            <w10:wrap anchorx="margin" anchory="page"/>
          </v:rect>
        </w:pict>
      </w:r>
      <w:r>
        <w:rPr>
          <w:rFonts w:ascii="Georgia" w:hAnsi="Georgia"/>
          <w:noProof/>
          <w:lang w:val="en-GB" w:eastAsia="en-GB"/>
        </w:rPr>
        <w:pict>
          <v:rect id="officeArt object" o:spid="_x0000_s1029" style="position:absolute;margin-left:-18.5pt;margin-top:36pt;width:156.35pt;height:109pt;z-index:251659264;visibility:visible;mso-wrap-distance-left:4.5pt;mso-wrap-distance-top:4.5pt;mso-wrap-distance-right:4.5pt;mso-wrap-distance-bottom:4.5pt;mso-position-horizontal-relative:margin;mso-position-vertical-relative:pag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" fillcolor="#036" stroked="f" strokeweight="1pt">
            <v:stroke miterlimit="4"/>
            <w10:wrap anchorx="margin" anchory="page"/>
          </v:rect>
        </w:pict>
      </w:r>
      <w:r>
        <w:rPr>
          <w:rFonts w:ascii="Georgia" w:hAnsi="Georgia"/>
          <w:noProof/>
          <w:lang w:val="en-GB" w:eastAsia="en-GB"/>
        </w:rPr>
        <w:pict>
          <v:rect id="_x0000_s1028" style="position:absolute;margin-left:118.25pt;margin-top:43.6pt;width:373.15pt;height:63pt;z-index:251664384;visibility:visible;mso-wrap-distance-left:4.5pt;mso-wrap-distance-top:4.5pt;mso-wrap-distance-right:4.5pt;mso-wrap-distance-bottom:4.5pt;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" filled="f" stroked="f" strokeweight="1pt">
            <v:stroke miterlimit="4"/>
            <v:path arrowok="t"/>
            <v:textbox inset="0,0,0,0">
              <w:txbxContent>
                <w:p w:rsidR="00C3499D" w:rsidRPr="00532DD6" w:rsidRDefault="00C3499D">
                  <w:pPr>
                    <w:pStyle w:val="Masthead"/>
                    <w:pBdr>
                      <w:top w:val="none" w:sz="0" w:space="0" w:color="auto"/>
                      <w:left w:val="none" w:sz="0" w:space="0" w:color="auto"/>
                      <w:bottom w:val="none" w:sz="0" w:space="0" w:color="auto"/>
                      <w:right w:val="none" w:sz="0" w:space="0" w:color="auto"/>
                    </w:pBdr>
                    <w:rPr>
                      <w:rFonts w:ascii="Georgia" w:hAnsi="Georgia"/>
                      <w:color w:val="FFFFFF" w:themeColor="background1"/>
                      <w:sz w:val="36"/>
                      <w:szCs w:val="36"/>
                      <w:u w:color="003366"/>
                    </w:rPr>
                  </w:pPr>
                  <w:r w:rsidRPr="00532DD6">
                    <w:rPr>
                      <w:rFonts w:ascii="Georgia" w:hAnsi="Georgia"/>
                      <w:b/>
                      <w:bCs/>
                      <w:color w:val="FFFFFF" w:themeColor="background1"/>
                      <w:sz w:val="36"/>
                      <w:szCs w:val="36"/>
                      <w:u w:color="003366"/>
                    </w:rPr>
                    <w:t>Motor Neurone Disease</w:t>
                  </w:r>
                  <w:r w:rsidRPr="00532DD6">
                    <w:rPr>
                      <w:rFonts w:ascii="Georgia" w:hAnsi="Georgia"/>
                      <w:color w:val="FFFFFF" w:themeColor="background1"/>
                      <w:sz w:val="36"/>
                      <w:szCs w:val="36"/>
                      <w:u w:color="003366"/>
                    </w:rPr>
                    <w:t xml:space="preserve"> </w:t>
                  </w:r>
                  <w:r w:rsidRPr="00532DD6">
                    <w:rPr>
                      <w:rFonts w:ascii="Georgia" w:hAnsi="Georgia"/>
                      <w:b/>
                      <w:bCs/>
                      <w:color w:val="FFFFFF" w:themeColor="background1"/>
                      <w:sz w:val="36"/>
                      <w:szCs w:val="36"/>
                      <w:u w:color="003366"/>
                    </w:rPr>
                    <w:t>Association</w:t>
                  </w:r>
                </w:p>
                <w:p w:rsidR="00C3499D" w:rsidRPr="00532DD6" w:rsidRDefault="00C3499D">
                  <w:pPr>
                    <w:pStyle w:val="Masthead"/>
                    <w:pBdr>
                      <w:top w:val="none" w:sz="0" w:space="0" w:color="auto"/>
                      <w:left w:val="none" w:sz="0" w:space="0" w:color="auto"/>
                      <w:bottom w:val="none" w:sz="0" w:space="0" w:color="auto"/>
                      <w:right w:val="none" w:sz="0" w:space="0" w:color="auto"/>
                    </w:pBdr>
                    <w:jc w:val="center"/>
                    <w:rPr>
                      <w:rFonts w:ascii="Georgia" w:hAnsi="Georgia"/>
                    </w:rPr>
                  </w:pPr>
                  <w:r w:rsidRPr="00532DD6">
                    <w:rPr>
                      <w:rFonts w:ascii="Georgia" w:hAnsi="Georgia"/>
                      <w:sz w:val="48"/>
                      <w:szCs w:val="48"/>
                    </w:rPr>
                    <w:t>East Sussex Branch Newsletter</w:t>
                  </w:r>
                </w:p>
              </w:txbxContent>
            </v:textbox>
            <w10:wrap anchorx="margin" anchory="page"/>
          </v:rect>
        </w:pict>
      </w:r>
      <w:r w:rsidR="000B5C65" w:rsidRPr="005D75A9">
        <w:rPr>
          <w:rFonts w:ascii="Georgia" w:hAnsi="Georgia"/>
        </w:rPr>
        <w:t>12 Bow</w:t>
      </w:r>
      <w:r w:rsidR="00FD1B29" w:rsidRPr="005D75A9">
        <w:rPr>
          <w:rFonts w:ascii="Georgia" w:hAnsi="Georgia"/>
        </w:rPr>
        <w:t xml:space="preserve"> </w:t>
      </w:r>
    </w:p>
    <w:p w:rsidR="00A458DB" w:rsidRPr="00F37132" w:rsidRDefault="00970179" w:rsidP="00F37132">
      <w:pPr>
        <w:rPr>
          <w:rFonts w:ascii="Georgia" w:hAnsi="Georgia"/>
        </w:rPr>
      </w:pPr>
      <w:r w:rsidRPr="005D75A9">
        <w:rPr>
          <w:rFonts w:ascii="Georgia" w:hAnsi="Georgia"/>
          <w:noProof/>
          <w:lang w:val="en-GB" w:eastAsia="en-GB"/>
        </w:rPr>
        <w:drawing>
          <wp:anchor distT="57150" distB="57150" distL="57150" distR="57150" simplePos="0" relativeHeight="251660288" behindDoc="0" locked="0" layoutInCell="1" allowOverlap="1">
            <wp:simplePos x="0" y="0"/>
            <wp:positionH relativeFrom="column">
              <wp:posOffset>0</wp:posOffset>
            </wp:positionH>
            <wp:positionV relativeFrom="line">
              <wp:posOffset>29845</wp:posOffset>
            </wp:positionV>
            <wp:extent cx="990600" cy="724535"/>
            <wp:effectExtent l="0" t="0" r="0" b="0"/>
            <wp:wrapThrough wrapText="bothSides">
              <wp:wrapPolygon edited="0">
                <wp:start x="12046" y="0"/>
                <wp:lineTo x="0" y="2272"/>
                <wp:lineTo x="0" y="10791"/>
                <wp:lineTo x="2492" y="18174"/>
                <wp:lineTo x="4154" y="21013"/>
                <wp:lineTo x="4569" y="21013"/>
                <wp:lineTo x="8308" y="21013"/>
                <wp:lineTo x="9138" y="21013"/>
                <wp:lineTo x="15785" y="18174"/>
                <wp:lineTo x="19108" y="18174"/>
                <wp:lineTo x="20769" y="14766"/>
                <wp:lineTo x="21185" y="9087"/>
                <wp:lineTo x="21185" y="3408"/>
                <wp:lineTo x="16200" y="0"/>
                <wp:lineTo x="12046" y="0"/>
              </wp:wrapPolygon>
            </wp:wrapThrough>
            <wp:docPr id="7" name="officeArt object" descr="MCj037106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MCj03710640000[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24535"/>
                    </a:xfrm>
                    <a:prstGeom prst="rect">
                      <a:avLst/>
                    </a:prstGeom>
                    <a:noFill/>
                    <a:ln>
                      <a:noFill/>
                    </a:ln>
                  </pic:spPr>
                </pic:pic>
              </a:graphicData>
            </a:graphic>
          </wp:anchor>
        </w:drawing>
      </w:r>
      <w:r w:rsidR="009123FD">
        <w:rPr>
          <w:rFonts w:ascii="Georgia" w:hAnsi="Georgia"/>
          <w:noProof/>
          <w:lang w:val="en-GB" w:eastAsia="en-GB"/>
        </w:rPr>
        <w:pict>
          <v:rect id="_x0000_s1027" style="position:absolute;margin-left:385.55pt;margin-top:2.25pt;width:117pt;height:27pt;z-index:251663360;visibility:visible;mso-wrap-distance-left:4.5pt;mso-wrap-distance-top:4.5pt;mso-wrap-distance-right:4.5pt;mso-wrap-distance-bottom:4.5pt;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" filled="f" stroked="f" strokeweight="1pt">
            <v:stroke miterlimit="4"/>
            <v:path arrowok="t"/>
            <v:textbox inset="0,0,0,0">
              <w:txbxContent>
                <w:p w:rsidR="00C3499D" w:rsidRPr="00E32A2E" w:rsidRDefault="003E3051" w:rsidP="00AC153D">
                  <w:pPr>
                    <w:pStyle w:val="Body"/>
                    <w:pBdr>
                      <w:top w:val="none" w:sz="0" w:space="0" w:color="auto"/>
                      <w:left w:val="none" w:sz="0" w:space="0" w:color="auto"/>
                      <w:bottom w:val="none" w:sz="0" w:space="0" w:color="auto"/>
                      <w:right w:val="none" w:sz="0" w:space="0" w:color="auto"/>
                    </w:pBdr>
                    <w:spacing w:line="240" w:lineRule="atLeast"/>
                    <w:rPr>
                      <w:rFonts w:ascii="Georgia" w:hAnsi="Georgia"/>
                    </w:rPr>
                  </w:pPr>
                  <w:r>
                    <w:rPr>
                      <w:rFonts w:ascii="Georgia" w:hAnsi="Georgia"/>
                      <w:b/>
                      <w:bCs/>
                      <w:color w:val="FFFFFF"/>
                      <w:sz w:val="28"/>
                      <w:szCs w:val="28"/>
                      <w:u w:color="FFFFFF"/>
                      <w:lang w:val="en-GB"/>
                    </w:rPr>
                    <w:t>December 2024</w:t>
                  </w:r>
                </w:p>
              </w:txbxContent>
            </v:textbox>
            <w10:wrap anchorx="margin"/>
          </v:rect>
        </w:pict>
      </w:r>
    </w:p>
    <w:p w:rsidR="00173536" w:rsidRPr="0076273B" w:rsidRDefault="00173536" w:rsidP="00173536">
      <w:pPr>
        <w:jc w:val="both"/>
        <w:rPr>
          <w:rFonts w:ascii="Georgia" w:hAnsi="Georgia"/>
          <w:b/>
          <w:sz w:val="32"/>
          <w:szCs w:val="32"/>
        </w:rPr>
      </w:pPr>
    </w:p>
    <w:p w:rsidR="00BF130E" w:rsidRDefault="00BF130E" w:rsidP="00BF130E">
      <w:pPr>
        <w:jc w:val="both"/>
        <w:rPr>
          <w:rFonts w:cstheme="minorHAnsi"/>
        </w:rPr>
      </w:pPr>
    </w:p>
    <w:p w:rsidR="003375AB" w:rsidRDefault="003375AB" w:rsidP="00AF4CFF">
      <w:pPr>
        <w:jc w:val="center"/>
        <w:rPr>
          <w:sz w:val="28"/>
          <w:szCs w:val="28"/>
        </w:rPr>
      </w:pPr>
    </w:p>
    <w:p w:rsidR="00364E21" w:rsidRDefault="00364E21" w:rsidP="003375AB">
      <w:pPr>
        <w:rPr>
          <w:rFonts w:ascii="Arial" w:hAnsi="Arial" w:cs="Arial"/>
          <w:b/>
        </w:rPr>
      </w:pPr>
    </w:p>
    <w:p w:rsidR="003375AB" w:rsidRPr="00ED7224" w:rsidRDefault="003E3051" w:rsidP="003E3051">
      <w:pPr>
        <w:jc w:val="both"/>
        <w:rPr>
          <w:rFonts w:ascii="Georgia" w:hAnsi="Georgia"/>
          <w:b/>
          <w:noProof/>
          <w:sz w:val="36"/>
          <w:szCs w:val="36"/>
          <w:lang w:val="en-GB" w:eastAsia="en-GB"/>
        </w:rPr>
      </w:pPr>
      <w:r w:rsidRPr="00ED7224">
        <w:rPr>
          <w:rFonts w:ascii="Georgia" w:hAnsi="Georgia"/>
          <w:b/>
          <w:noProof/>
          <w:sz w:val="36"/>
          <w:szCs w:val="36"/>
          <w:lang w:val="en-GB" w:eastAsia="en-GB"/>
        </w:rPr>
        <w:t>A Message from the Chair</w:t>
      </w:r>
    </w:p>
    <w:p w:rsidR="003E3051" w:rsidRPr="003E3051" w:rsidRDefault="003E3051" w:rsidP="003E3051">
      <w:pPr>
        <w:jc w:val="both"/>
        <w:rPr>
          <w:rFonts w:ascii="Georgia" w:hAnsi="Georgia"/>
          <w:noProof/>
          <w:lang w:val="en-GB" w:eastAsia="en-GB"/>
        </w:rPr>
      </w:pPr>
    </w:p>
    <w:p w:rsidR="003E3051" w:rsidRPr="00CE253E" w:rsidRDefault="003E3051" w:rsidP="003E3051">
      <w:pPr>
        <w:jc w:val="both"/>
        <w:rPr>
          <w:rFonts w:ascii="Georgia" w:hAnsi="Georgia"/>
          <w:noProof/>
          <w:sz w:val="28"/>
          <w:szCs w:val="28"/>
          <w:lang w:val="en-GB" w:eastAsia="en-GB"/>
        </w:rPr>
      </w:pPr>
      <w:r w:rsidRPr="00CE253E">
        <w:rPr>
          <w:rFonts w:ascii="Georgia" w:hAnsi="Georgia"/>
          <w:noProof/>
          <w:sz w:val="28"/>
          <w:szCs w:val="28"/>
          <w:lang w:val="en-GB" w:eastAsia="en-GB"/>
        </w:rPr>
        <w:t>As we head towards the festive season we are about to hold a rather special fundraiser – a comedy night.  This is something we haven’t done before so it’s very exciting.</w:t>
      </w:r>
    </w:p>
    <w:p w:rsidR="003E3051" w:rsidRPr="00CE253E" w:rsidRDefault="003E3051" w:rsidP="003E3051">
      <w:pPr>
        <w:jc w:val="both"/>
        <w:rPr>
          <w:rFonts w:ascii="Georgia" w:hAnsi="Georgia"/>
          <w:noProof/>
          <w:sz w:val="28"/>
          <w:szCs w:val="28"/>
          <w:lang w:val="en-GB" w:eastAsia="en-GB"/>
        </w:rPr>
      </w:pPr>
    </w:p>
    <w:p w:rsidR="003E3051" w:rsidRPr="00CE253E" w:rsidRDefault="003E3051" w:rsidP="003E3051">
      <w:pPr>
        <w:rPr>
          <w:rFonts w:ascii="Georgia" w:hAnsi="Georgia" w:cs="Arial"/>
          <w:sz w:val="28"/>
          <w:szCs w:val="28"/>
        </w:rPr>
      </w:pPr>
      <w:r w:rsidRPr="00CE253E">
        <w:rPr>
          <w:rFonts w:ascii="Georgia" w:hAnsi="Georgia"/>
          <w:sz w:val="28"/>
          <w:szCs w:val="28"/>
        </w:rPr>
        <w:t>Anthony approached me back in the summer and over coffee we chatted through the prospect of putting on a comedy night.  Anthony has organised several such events and I was keen to give it a try and put something on in the Brighton area.  However, after much searching we couldn’t find a suitable (free!) venue but then I met Patricia who is the Marketing and Fundraising Manager at The Chaseley Trust in Eastbourne and we discussed the idea of a joint event.  Chaseley is a nursing home specialising in</w:t>
      </w:r>
      <w:r w:rsidRPr="00CE253E">
        <w:rPr>
          <w:rFonts w:ascii="Georgia" w:hAnsi="Georgia" w:cs="Arial"/>
          <w:sz w:val="28"/>
          <w:szCs w:val="28"/>
        </w:rPr>
        <w:t xml:space="preserve"> long-term nursing and respite care for individuals facing complex disabilities including MND.  A perfect match for us - and they have a room suitable for an event.  </w:t>
      </w:r>
    </w:p>
    <w:p w:rsidR="003E3051" w:rsidRPr="00CE253E" w:rsidRDefault="003E3051" w:rsidP="003E3051">
      <w:pPr>
        <w:rPr>
          <w:rFonts w:ascii="Georgia" w:hAnsi="Georgia" w:cs="Arial"/>
          <w:sz w:val="28"/>
          <w:szCs w:val="28"/>
        </w:rPr>
      </w:pPr>
    </w:p>
    <w:p w:rsidR="003E3051" w:rsidRPr="00CE253E" w:rsidRDefault="003E3051" w:rsidP="003E3051">
      <w:pPr>
        <w:rPr>
          <w:rFonts w:ascii="Georgia" w:hAnsi="Georgia" w:cs="Arial"/>
          <w:sz w:val="28"/>
          <w:szCs w:val="28"/>
        </w:rPr>
      </w:pPr>
      <w:r w:rsidRPr="00CE253E">
        <w:rPr>
          <w:rFonts w:ascii="Georgia" w:hAnsi="Georgia" w:cs="Arial"/>
          <w:sz w:val="28"/>
          <w:szCs w:val="28"/>
        </w:rPr>
        <w:t xml:space="preserve">The event will be held on Tuesday 10 December.  Anthony will compere the show and there will be three professional comedians taking part and a raffle during the interval.  I’m delighted to say that we have sold out of tickets which is fantastic.  And we have now been offered a venue in Brighton and another at a golf club so we are planning a series of events in 2025.     </w:t>
      </w:r>
    </w:p>
    <w:p w:rsidR="003E3051" w:rsidRPr="00CE253E" w:rsidRDefault="003E3051" w:rsidP="003E3051">
      <w:pPr>
        <w:rPr>
          <w:rFonts w:ascii="Georgia" w:hAnsi="Georgia" w:cs="Arial"/>
          <w:sz w:val="28"/>
          <w:szCs w:val="28"/>
        </w:rPr>
      </w:pPr>
    </w:p>
    <w:p w:rsidR="003E3051" w:rsidRDefault="003E3051" w:rsidP="003E3051">
      <w:pPr>
        <w:rPr>
          <w:rFonts w:ascii="Georgia" w:hAnsi="Georgia" w:cs="Arial"/>
          <w:sz w:val="28"/>
          <w:szCs w:val="28"/>
        </w:rPr>
      </w:pPr>
      <w:r w:rsidRPr="00CE253E">
        <w:rPr>
          <w:rFonts w:ascii="Georgia" w:hAnsi="Georgia" w:cs="Arial"/>
          <w:sz w:val="28"/>
          <w:szCs w:val="28"/>
        </w:rPr>
        <w:t xml:space="preserve">We are still looking for committee members.  Currently there are just 5 of us and we could really do with more help.  If you are interested or would like to discuss this, do contact me at </w:t>
      </w:r>
      <w:hyperlink r:id="rId9" w:history="1">
        <w:r w:rsidRPr="00CE253E">
          <w:rPr>
            <w:rStyle w:val="Hyperlink"/>
            <w:rFonts w:ascii="Georgia" w:hAnsi="Georgia" w:cs="Arial"/>
            <w:sz w:val="28"/>
            <w:szCs w:val="28"/>
          </w:rPr>
          <w:t>sharon.bass@mndassociation.org</w:t>
        </w:r>
      </w:hyperlink>
      <w:r w:rsidRPr="00CE253E">
        <w:rPr>
          <w:rFonts w:ascii="Georgia" w:hAnsi="Georgia" w:cs="Arial"/>
          <w:sz w:val="28"/>
          <w:szCs w:val="28"/>
        </w:rPr>
        <w:t xml:space="preserve"> or telephone 07484 657310.</w:t>
      </w:r>
    </w:p>
    <w:p w:rsidR="00ED7224" w:rsidRDefault="00ED7224" w:rsidP="003E3051">
      <w:pPr>
        <w:rPr>
          <w:rFonts w:ascii="Georgia" w:hAnsi="Georgia" w:cs="Arial"/>
          <w:sz w:val="28"/>
          <w:szCs w:val="28"/>
        </w:rPr>
      </w:pPr>
    </w:p>
    <w:p w:rsidR="00ED7224" w:rsidRPr="00CE253E" w:rsidRDefault="00ED7224" w:rsidP="003E3051">
      <w:pPr>
        <w:rPr>
          <w:rFonts w:ascii="Georgia" w:hAnsi="Georgia" w:cs="Arial"/>
          <w:sz w:val="28"/>
          <w:szCs w:val="28"/>
        </w:rPr>
      </w:pPr>
      <w:r>
        <w:rPr>
          <w:rFonts w:ascii="Georgia" w:hAnsi="Georgia" w:cs="Arial"/>
          <w:sz w:val="28"/>
          <w:szCs w:val="28"/>
        </w:rPr>
        <w:t>I must mention our committee member Morag who travelled up to Glasgow to run with Kevin Sinfield on his latest incredible challenge.  Really well done Morag, you now deserve a rest!</w:t>
      </w:r>
    </w:p>
    <w:p w:rsidR="003E3051" w:rsidRPr="00CE253E" w:rsidRDefault="003E3051" w:rsidP="003E3051">
      <w:pPr>
        <w:rPr>
          <w:rFonts w:ascii="Georgia" w:hAnsi="Georgia" w:cs="Arial"/>
          <w:sz w:val="28"/>
          <w:szCs w:val="28"/>
        </w:rPr>
      </w:pPr>
    </w:p>
    <w:p w:rsidR="003E3051" w:rsidRPr="00CE253E" w:rsidRDefault="003E3051" w:rsidP="003E3051">
      <w:pPr>
        <w:rPr>
          <w:rFonts w:ascii="Georgia" w:hAnsi="Georgia" w:cs="Arial"/>
          <w:sz w:val="28"/>
          <w:szCs w:val="28"/>
        </w:rPr>
      </w:pPr>
      <w:r w:rsidRPr="00CE253E">
        <w:rPr>
          <w:rFonts w:ascii="Georgia" w:hAnsi="Georgia" w:cs="Arial"/>
          <w:sz w:val="28"/>
          <w:szCs w:val="28"/>
        </w:rPr>
        <w:t xml:space="preserve">With very best wishes </w:t>
      </w:r>
      <w:r w:rsidR="00ED7224">
        <w:rPr>
          <w:rFonts w:ascii="Georgia" w:hAnsi="Georgia" w:cs="Arial"/>
          <w:sz w:val="28"/>
          <w:szCs w:val="28"/>
        </w:rPr>
        <w:t xml:space="preserve">to you all </w:t>
      </w:r>
      <w:r w:rsidRPr="00CE253E">
        <w:rPr>
          <w:rFonts w:ascii="Georgia" w:hAnsi="Georgia" w:cs="Arial"/>
          <w:sz w:val="28"/>
          <w:szCs w:val="28"/>
        </w:rPr>
        <w:t>for the festive season</w:t>
      </w:r>
    </w:p>
    <w:p w:rsidR="003E3051" w:rsidRPr="00CE253E" w:rsidRDefault="003E3051" w:rsidP="003E3051">
      <w:pPr>
        <w:rPr>
          <w:rFonts w:ascii="Georgia" w:hAnsi="Georgia" w:cs="Arial"/>
          <w:sz w:val="28"/>
          <w:szCs w:val="28"/>
        </w:rPr>
      </w:pPr>
    </w:p>
    <w:p w:rsidR="003E3051" w:rsidRPr="00CE253E" w:rsidRDefault="003E3051" w:rsidP="00CE253E">
      <w:pPr>
        <w:jc w:val="right"/>
        <w:rPr>
          <w:rFonts w:ascii="Georgia" w:hAnsi="Georgia" w:cs="Arial"/>
          <w:i/>
          <w:sz w:val="28"/>
          <w:szCs w:val="28"/>
        </w:rPr>
      </w:pPr>
      <w:r w:rsidRPr="00CE253E">
        <w:rPr>
          <w:rFonts w:ascii="Georgia" w:hAnsi="Georgia" w:cs="Arial"/>
          <w:i/>
          <w:sz w:val="28"/>
          <w:szCs w:val="28"/>
        </w:rPr>
        <w:t>Sharon</w:t>
      </w:r>
    </w:p>
    <w:p w:rsidR="003E3051" w:rsidRPr="00CE253E" w:rsidRDefault="003E3051" w:rsidP="003E3051">
      <w:pPr>
        <w:rPr>
          <w:rFonts w:ascii="Georgia" w:hAnsi="Georgia" w:cs="Arial"/>
          <w:sz w:val="28"/>
          <w:szCs w:val="28"/>
        </w:rPr>
      </w:pPr>
    </w:p>
    <w:p w:rsidR="003E3051" w:rsidRDefault="00CE253E" w:rsidP="00ED7224">
      <w:pPr>
        <w:jc w:val="center"/>
        <w:rPr>
          <w:rFonts w:ascii="Georgia" w:hAnsi="Georgia"/>
          <w:sz w:val="28"/>
          <w:szCs w:val="28"/>
        </w:rPr>
      </w:pPr>
      <w:r>
        <w:rPr>
          <w:rFonts w:ascii="Georgia" w:hAnsi="Georgia"/>
          <w:sz w:val="28"/>
          <w:szCs w:val="28"/>
        </w:rPr>
        <w:t xml:space="preserve">Don’t forget, we are on line at :  </w:t>
      </w:r>
      <w:hyperlink r:id="rId10" w:history="1">
        <w:r w:rsidRPr="00CE253E">
          <w:rPr>
            <w:rStyle w:val="Hyperlink"/>
            <w:rFonts w:ascii="Georgia" w:hAnsi="Georgia"/>
            <w:sz w:val="28"/>
            <w:szCs w:val="28"/>
            <w:u w:val="none"/>
          </w:rPr>
          <w:t>www.mndaeastsussex.org.uk</w:t>
        </w:r>
      </w:hyperlink>
    </w:p>
    <w:p w:rsidR="00CE253E" w:rsidRDefault="00CE253E" w:rsidP="00ED7224">
      <w:pPr>
        <w:jc w:val="center"/>
        <w:rPr>
          <w:rFonts w:ascii="Georgia" w:hAnsi="Georgia"/>
          <w:sz w:val="28"/>
          <w:szCs w:val="28"/>
        </w:rPr>
      </w:pPr>
      <w:r>
        <w:rPr>
          <w:rFonts w:ascii="Georgia" w:hAnsi="Georgia"/>
          <w:sz w:val="28"/>
          <w:szCs w:val="28"/>
        </w:rPr>
        <w:t>Follow us on Facebook: @MNDAEastSussex</w:t>
      </w:r>
    </w:p>
    <w:p w:rsidR="00CE253E" w:rsidRDefault="00CE253E" w:rsidP="00ED7224">
      <w:pPr>
        <w:jc w:val="center"/>
        <w:rPr>
          <w:rFonts w:ascii="Georgia" w:hAnsi="Georgia"/>
          <w:sz w:val="28"/>
          <w:szCs w:val="28"/>
        </w:rPr>
      </w:pPr>
      <w:r>
        <w:rPr>
          <w:rFonts w:ascii="Georgia" w:hAnsi="Georgia"/>
          <w:sz w:val="28"/>
          <w:szCs w:val="28"/>
        </w:rPr>
        <w:t>And X: @MNDAEastSussex</w:t>
      </w:r>
    </w:p>
    <w:p w:rsidR="00CE253E" w:rsidRPr="00ED7224" w:rsidRDefault="00CE253E" w:rsidP="003E3051">
      <w:pPr>
        <w:jc w:val="both"/>
        <w:rPr>
          <w:rFonts w:ascii="Georgia" w:hAnsi="Georgia"/>
          <w:b/>
          <w:sz w:val="36"/>
          <w:szCs w:val="36"/>
        </w:rPr>
      </w:pPr>
      <w:r w:rsidRPr="00ED7224">
        <w:rPr>
          <w:rFonts w:ascii="Georgia" w:hAnsi="Georgia"/>
          <w:b/>
          <w:sz w:val="36"/>
          <w:szCs w:val="36"/>
        </w:rPr>
        <w:t>MND Association’s new Dedication Page</w:t>
      </w:r>
    </w:p>
    <w:p w:rsidR="00CE253E" w:rsidRDefault="00CE253E" w:rsidP="003E3051">
      <w:pPr>
        <w:jc w:val="both"/>
        <w:rPr>
          <w:rFonts w:ascii="Georgia" w:hAnsi="Georgia"/>
          <w:sz w:val="28"/>
          <w:szCs w:val="28"/>
        </w:rPr>
      </w:pPr>
    </w:p>
    <w:p w:rsidR="00CE253E" w:rsidRDefault="00CE253E" w:rsidP="003E3051">
      <w:pPr>
        <w:jc w:val="both"/>
        <w:rPr>
          <w:rFonts w:ascii="Georgia" w:hAnsi="Georgia"/>
          <w:sz w:val="28"/>
          <w:szCs w:val="28"/>
        </w:rPr>
      </w:pPr>
      <w:r>
        <w:rPr>
          <w:rFonts w:ascii="Georgia" w:hAnsi="Georgia"/>
          <w:sz w:val="28"/>
          <w:szCs w:val="28"/>
        </w:rPr>
        <w:lastRenderedPageBreak/>
        <w:t>Supporters of the MND Association are being encouraged to share special memories and photos of their loved ones on the Association’s new Christmas dedication page.</w:t>
      </w:r>
    </w:p>
    <w:p w:rsidR="00CE253E" w:rsidRDefault="00CE253E" w:rsidP="003E3051">
      <w:pPr>
        <w:jc w:val="both"/>
        <w:rPr>
          <w:rFonts w:ascii="Georgia" w:hAnsi="Georgia"/>
          <w:sz w:val="28"/>
          <w:szCs w:val="28"/>
        </w:rPr>
      </w:pPr>
    </w:p>
    <w:p w:rsidR="00CE253E" w:rsidRDefault="00CE253E" w:rsidP="003E3051">
      <w:pPr>
        <w:jc w:val="both"/>
        <w:rPr>
          <w:rFonts w:ascii="Georgia" w:hAnsi="Georgia"/>
          <w:sz w:val="28"/>
          <w:szCs w:val="28"/>
        </w:rPr>
      </w:pPr>
      <w:r>
        <w:rPr>
          <w:rFonts w:ascii="Georgia" w:hAnsi="Georgia"/>
          <w:sz w:val="28"/>
          <w:szCs w:val="28"/>
        </w:rPr>
        <w:t xml:space="preserve">The Association’s Memory Star Dedication Page offers the opportunity to share photos and memories in the form of a ‘star’ in honour of their loved ones on the approach to Christmas.  </w:t>
      </w:r>
    </w:p>
    <w:p w:rsidR="00CE253E" w:rsidRDefault="00CE253E" w:rsidP="003E3051">
      <w:pPr>
        <w:jc w:val="both"/>
        <w:rPr>
          <w:rFonts w:ascii="Georgia" w:hAnsi="Georgia"/>
          <w:sz w:val="28"/>
          <w:szCs w:val="28"/>
        </w:rPr>
      </w:pPr>
    </w:p>
    <w:p w:rsidR="00CE253E" w:rsidRDefault="00CE253E" w:rsidP="003E3051">
      <w:pPr>
        <w:jc w:val="both"/>
        <w:rPr>
          <w:rFonts w:ascii="Georgia" w:hAnsi="Georgia"/>
          <w:sz w:val="28"/>
          <w:szCs w:val="28"/>
        </w:rPr>
      </w:pPr>
      <w:r>
        <w:rPr>
          <w:rFonts w:ascii="Georgia" w:hAnsi="Georgia"/>
          <w:sz w:val="28"/>
          <w:szCs w:val="28"/>
        </w:rPr>
        <w:t>In less than 24 hours after its launch, an array of touching tributes were shared on the dedication page to honour, or remember loved ones affected by MND.</w:t>
      </w:r>
    </w:p>
    <w:p w:rsidR="00CE253E" w:rsidRDefault="00CE253E" w:rsidP="003E3051">
      <w:pPr>
        <w:jc w:val="both"/>
        <w:rPr>
          <w:rFonts w:ascii="Georgia" w:hAnsi="Georgia"/>
          <w:sz w:val="28"/>
          <w:szCs w:val="28"/>
        </w:rPr>
      </w:pPr>
    </w:p>
    <w:p w:rsidR="00CE253E" w:rsidRDefault="00CE253E" w:rsidP="003E3051">
      <w:pPr>
        <w:jc w:val="both"/>
        <w:rPr>
          <w:rFonts w:ascii="Georgia" w:hAnsi="Georgia"/>
          <w:sz w:val="28"/>
          <w:szCs w:val="28"/>
        </w:rPr>
      </w:pPr>
      <w:r>
        <w:rPr>
          <w:rFonts w:ascii="Georgia" w:hAnsi="Georgia"/>
          <w:sz w:val="28"/>
          <w:szCs w:val="28"/>
        </w:rPr>
        <w:t>Creating a star is simple. Visit our Memory Star dedication page to share personal tributes, which can be customized with photos.</w:t>
      </w:r>
    </w:p>
    <w:p w:rsidR="00CE253E" w:rsidRDefault="00CE253E" w:rsidP="003E3051">
      <w:pPr>
        <w:jc w:val="both"/>
        <w:rPr>
          <w:rFonts w:ascii="Georgia" w:hAnsi="Georgia"/>
          <w:sz w:val="28"/>
          <w:szCs w:val="28"/>
        </w:rPr>
      </w:pPr>
    </w:p>
    <w:p w:rsidR="00CE253E" w:rsidRPr="004B4FE4" w:rsidRDefault="009123FD" w:rsidP="003E3051">
      <w:pPr>
        <w:jc w:val="both"/>
        <w:rPr>
          <w:rFonts w:ascii="Georgia" w:hAnsi="Georgia"/>
          <w:sz w:val="28"/>
          <w:szCs w:val="28"/>
        </w:rPr>
      </w:pPr>
      <w:hyperlink r:id="rId11" w:history="1">
        <w:r w:rsidR="00CE253E" w:rsidRPr="004B4FE4">
          <w:rPr>
            <w:rStyle w:val="Hyperlink"/>
            <w:rFonts w:ascii="Georgia" w:hAnsi="Georgia"/>
            <w:sz w:val="28"/>
            <w:szCs w:val="28"/>
            <w:u w:val="none"/>
          </w:rPr>
          <w:t>https://mnda.dedicationpage.org/memorystar</w:t>
        </w:r>
      </w:hyperlink>
    </w:p>
    <w:p w:rsidR="00CE253E" w:rsidRDefault="00344704" w:rsidP="003E3051">
      <w:pPr>
        <w:jc w:val="both"/>
        <w:rPr>
          <w:rFonts w:ascii="Georgia" w:hAnsi="Georgia"/>
          <w:sz w:val="28"/>
          <w:szCs w:val="28"/>
        </w:rPr>
      </w:pPr>
      <w:r>
        <w:rPr>
          <w:rFonts w:ascii="Georgia" w:hAnsi="Georgia"/>
          <w:sz w:val="28"/>
          <w:szCs w:val="28"/>
        </w:rPr>
        <w:t>as</w:t>
      </w:r>
      <w:bookmarkStart w:id="0" w:name="_GoBack"/>
      <w:bookmarkEnd w:id="0"/>
    </w:p>
    <w:p w:rsidR="00CE253E" w:rsidRDefault="00CE253E" w:rsidP="003E3051">
      <w:pPr>
        <w:jc w:val="both"/>
        <w:rPr>
          <w:rFonts w:ascii="Georgia" w:hAnsi="Georgia"/>
          <w:sz w:val="28"/>
          <w:szCs w:val="28"/>
        </w:rPr>
      </w:pPr>
    </w:p>
    <w:p w:rsidR="00CE253E" w:rsidRPr="00ED7224" w:rsidRDefault="00ED7224" w:rsidP="003E3051">
      <w:pPr>
        <w:jc w:val="both"/>
        <w:rPr>
          <w:rFonts w:ascii="Georgia" w:hAnsi="Georgia"/>
          <w:b/>
          <w:sz w:val="36"/>
          <w:szCs w:val="36"/>
        </w:rPr>
      </w:pPr>
      <w:r w:rsidRPr="00ED7224">
        <w:rPr>
          <w:rFonts w:ascii="Georgia" w:hAnsi="Georgia"/>
          <w:b/>
          <w:sz w:val="36"/>
          <w:szCs w:val="36"/>
        </w:rPr>
        <w:t>New Drug Closer to Approval</w:t>
      </w:r>
    </w:p>
    <w:p w:rsidR="00ED7224" w:rsidRDefault="00ED7224" w:rsidP="003E3051">
      <w:pPr>
        <w:jc w:val="both"/>
        <w:rPr>
          <w:rFonts w:ascii="Georgia" w:hAnsi="Georgia"/>
          <w:sz w:val="28"/>
          <w:szCs w:val="28"/>
        </w:rPr>
      </w:pPr>
    </w:p>
    <w:p w:rsidR="00ED7224" w:rsidRDefault="00ED7224" w:rsidP="003E3051">
      <w:pPr>
        <w:jc w:val="both"/>
        <w:rPr>
          <w:rFonts w:ascii="Georgia" w:hAnsi="Georgia"/>
          <w:sz w:val="28"/>
          <w:szCs w:val="28"/>
        </w:rPr>
      </w:pPr>
      <w:r>
        <w:rPr>
          <w:rFonts w:ascii="Georgia" w:hAnsi="Georgia"/>
          <w:sz w:val="28"/>
          <w:szCs w:val="28"/>
        </w:rPr>
        <w:t>A breakthrough drug, proven to substantially slow progression of the small proportion of people with MND who have the SOD1 genetic change, is a step closer to being approved following a successful MND Association campaign.</w:t>
      </w:r>
    </w:p>
    <w:p w:rsidR="00ED7224" w:rsidRDefault="00ED7224" w:rsidP="003E3051">
      <w:pPr>
        <w:jc w:val="both"/>
        <w:rPr>
          <w:rFonts w:ascii="Georgia" w:hAnsi="Georgia"/>
          <w:sz w:val="28"/>
          <w:szCs w:val="28"/>
        </w:rPr>
      </w:pPr>
    </w:p>
    <w:p w:rsidR="00ED7224" w:rsidRDefault="00ED7224" w:rsidP="003E3051">
      <w:pPr>
        <w:jc w:val="both"/>
        <w:rPr>
          <w:rFonts w:ascii="Georgia" w:hAnsi="Georgia"/>
          <w:sz w:val="28"/>
          <w:szCs w:val="28"/>
        </w:rPr>
      </w:pPr>
      <w:r>
        <w:rPr>
          <w:rFonts w:ascii="Georgia" w:hAnsi="Georgia"/>
          <w:sz w:val="28"/>
          <w:szCs w:val="28"/>
        </w:rPr>
        <w:t>The National Institute for Health and Care Excellence (NICE) has announced it has changed its mind about how it will assess tofersen, making it more likely it will eventually be approved.</w:t>
      </w:r>
    </w:p>
    <w:p w:rsidR="00ED7224" w:rsidRDefault="00ED7224" w:rsidP="003E3051">
      <w:pPr>
        <w:jc w:val="both"/>
        <w:rPr>
          <w:rFonts w:ascii="Georgia" w:hAnsi="Georgia"/>
          <w:sz w:val="28"/>
          <w:szCs w:val="28"/>
        </w:rPr>
      </w:pPr>
    </w:p>
    <w:p w:rsidR="00ED7224" w:rsidRDefault="00ED7224" w:rsidP="003E3051">
      <w:pPr>
        <w:jc w:val="both"/>
        <w:rPr>
          <w:rFonts w:ascii="Georgia" w:hAnsi="Georgia"/>
          <w:sz w:val="28"/>
          <w:szCs w:val="28"/>
        </w:rPr>
      </w:pPr>
      <w:r>
        <w:rPr>
          <w:rFonts w:ascii="Georgia" w:hAnsi="Georgia"/>
          <w:sz w:val="28"/>
          <w:szCs w:val="28"/>
        </w:rPr>
        <w:t>The move comes a month after the MND Association launched its Prescribe Lie campaign, alongside people affected by the disease and working closely with the UK MND Research Institute and the UK MND Clinical Studies Group.</w:t>
      </w:r>
    </w:p>
    <w:p w:rsidR="00ED7224" w:rsidRDefault="00ED7224" w:rsidP="003E3051">
      <w:pPr>
        <w:jc w:val="both"/>
        <w:rPr>
          <w:rFonts w:ascii="Georgia" w:hAnsi="Georgia"/>
          <w:sz w:val="28"/>
          <w:szCs w:val="28"/>
        </w:rPr>
      </w:pPr>
    </w:p>
    <w:p w:rsidR="00ED7224" w:rsidRDefault="00ED7224" w:rsidP="003E3051">
      <w:pPr>
        <w:jc w:val="both"/>
        <w:rPr>
          <w:rFonts w:ascii="Georgia" w:hAnsi="Georgia"/>
          <w:sz w:val="28"/>
          <w:szCs w:val="28"/>
        </w:rPr>
      </w:pPr>
      <w:r>
        <w:rPr>
          <w:rFonts w:ascii="Georgia" w:hAnsi="Georgia"/>
          <w:sz w:val="28"/>
          <w:szCs w:val="28"/>
        </w:rPr>
        <w:t>Over 15,000 people signed the charity’s petition urging NICE to evaluate tofersen using its Hight Specialised Technology (HST) route, which the charity said gave the drug the best chance of being greenlit as a treatment for SOD1 MND in future.</w:t>
      </w:r>
    </w:p>
    <w:p w:rsidR="00ED7224" w:rsidRDefault="00ED7224" w:rsidP="003E3051">
      <w:pPr>
        <w:jc w:val="both"/>
        <w:rPr>
          <w:rFonts w:ascii="Georgia" w:hAnsi="Georgia"/>
          <w:sz w:val="28"/>
          <w:szCs w:val="28"/>
        </w:rPr>
      </w:pPr>
    </w:p>
    <w:p w:rsidR="00ED7224" w:rsidRPr="00CE253E" w:rsidRDefault="00ED7224" w:rsidP="003E3051">
      <w:pPr>
        <w:jc w:val="both"/>
        <w:rPr>
          <w:rFonts w:ascii="Georgia" w:hAnsi="Georgia"/>
          <w:sz w:val="28"/>
          <w:szCs w:val="28"/>
        </w:rPr>
      </w:pPr>
      <w:r>
        <w:rPr>
          <w:rFonts w:ascii="Georgia" w:hAnsi="Georgia"/>
          <w:sz w:val="28"/>
          <w:szCs w:val="28"/>
        </w:rPr>
        <w:t>Eleanor Dalley, 49 from Barnet, is taking tofersen through the early access programme and has been a key member of the campaign tea.  She says “Today is really special for me – NICE has listened to the SOD1 MND community and heard us”.</w:t>
      </w:r>
    </w:p>
    <w:sectPr w:rsidR="00ED7224" w:rsidRPr="00CE253E" w:rsidSect="00E1529A">
      <w:headerReference w:type="default" r:id="rId12"/>
      <w:footerReference w:type="default" r:id="rId13"/>
      <w:type w:val="continuous"/>
      <w:pgSz w:w="11900" w:h="16840"/>
      <w:pgMar w:top="998" w:right="567" w:bottom="1134" w:left="851" w:header="720" w:footer="17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3F2" w:rsidRDefault="00EB13F2">
      <w:pPr>
        <w:pBdr>
          <w:top w:val="none" w:sz="0" w:space="0" w:color="auto"/>
          <w:left w:val="none" w:sz="0" w:space="0" w:color="auto"/>
          <w:bottom w:val="none" w:sz="0" w:space="0" w:color="auto"/>
          <w:right w:val="none" w:sz="0" w:space="0" w:color="auto"/>
        </w:pBdr>
      </w:pPr>
      <w:r>
        <w:separator/>
      </w:r>
    </w:p>
  </w:endnote>
  <w:endnote w:type="continuationSeparator" w:id="0">
    <w:p w:rsidR="00EB13F2" w:rsidRDefault="00EB13F2">
      <w:pPr>
        <w:pBdr>
          <w:top w:val="none" w:sz="0" w:space="0" w:color="auto"/>
          <w:left w:val="none" w:sz="0" w:space="0" w:color="auto"/>
          <w:bottom w:val="none" w:sz="0" w:space="0" w:color="auto"/>
          <w:right w:val="none" w:sz="0" w:space="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9D" w:rsidRPr="00891222" w:rsidRDefault="00C3499D" w:rsidP="00891222">
    <w:pPr>
      <w:pStyle w:val="Body"/>
      <w:pBdr>
        <w:top w:val="none" w:sz="0" w:space="0" w:color="auto"/>
        <w:left w:val="none" w:sz="0" w:space="0" w:color="auto"/>
        <w:bottom w:val="none" w:sz="0" w:space="0" w:color="auto"/>
        <w:right w:val="none" w:sz="0" w:space="0" w:color="auto"/>
      </w:pBdr>
      <w:shd w:val="clear" w:color="auto" w:fill="FFFFFF"/>
      <w:jc w:val="center"/>
      <w:rPr>
        <w:rFonts w:ascii="Arial" w:hAnsi="Arial" w:cs="Arial"/>
        <w:b/>
        <w:bCs/>
        <w:color w:val="002060"/>
        <w:sz w:val="18"/>
        <w:szCs w:val="18"/>
        <w:u w:color="002060"/>
      </w:rPr>
    </w:pPr>
    <w:r>
      <w:rPr>
        <w:noProof/>
        <w:lang w:val="en-GB" w:eastAsia="en-GB"/>
      </w:rPr>
      <w:drawing>
        <wp:anchor distT="57150" distB="57150" distL="57150" distR="57150" simplePos="0" relativeHeight="251657216" behindDoc="1" locked="0" layoutInCell="1" allowOverlap="1">
          <wp:simplePos x="0" y="0"/>
          <wp:positionH relativeFrom="page">
            <wp:posOffset>327660</wp:posOffset>
          </wp:positionH>
          <wp:positionV relativeFrom="page">
            <wp:posOffset>9525000</wp:posOffset>
          </wp:positionV>
          <wp:extent cx="6951980" cy="850900"/>
          <wp:effectExtent l="0" t="0" r="7620" b="12700"/>
          <wp:wrapNone/>
          <wp:docPr id="11" name="officeArt object" descr="MNDA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MNDA Logo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1980" cy="850900"/>
                  </a:xfrm>
                  <a:prstGeom prst="rect">
                    <a:avLst/>
                  </a:prstGeom>
                  <a:noFill/>
                  <a:ln>
                    <a:noFill/>
                  </a:ln>
                </pic:spPr>
              </pic:pic>
            </a:graphicData>
          </a:graphic>
        </wp:anchor>
      </w:drawing>
    </w:r>
    <w:r>
      <w:rPr>
        <w:rFonts w:ascii="Arial" w:hAnsi="Arial" w:cs="Arial"/>
        <w:b/>
        <w:bCs/>
        <w:color w:val="002060"/>
        <w:sz w:val="18"/>
        <w:szCs w:val="18"/>
        <w:u w:color="002060"/>
      </w:rPr>
      <w:t>Registered Charity No 29435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3F2" w:rsidRDefault="00EB13F2">
      <w:pPr>
        <w:pBdr>
          <w:top w:val="none" w:sz="0" w:space="0" w:color="auto"/>
          <w:left w:val="none" w:sz="0" w:space="0" w:color="auto"/>
          <w:bottom w:val="none" w:sz="0" w:space="0" w:color="auto"/>
          <w:right w:val="none" w:sz="0" w:space="0" w:color="auto"/>
        </w:pBdr>
      </w:pPr>
      <w:r>
        <w:separator/>
      </w:r>
    </w:p>
  </w:footnote>
  <w:footnote w:type="continuationSeparator" w:id="0">
    <w:p w:rsidR="00EB13F2" w:rsidRDefault="00EB13F2">
      <w:pPr>
        <w:pBdr>
          <w:top w:val="none" w:sz="0" w:space="0" w:color="auto"/>
          <w:left w:val="none" w:sz="0" w:space="0" w:color="auto"/>
          <w:bottom w:val="none" w:sz="0" w:space="0" w:color="auto"/>
          <w:right w:val="none" w:sz="0" w:space="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9D" w:rsidRDefault="009123FD">
    <w:pPr>
      <w:pStyle w:val="Label"/>
      <w:pBdr>
        <w:top w:val="none" w:sz="0" w:space="0" w:color="auto"/>
        <w:left w:val="none" w:sz="0" w:space="0" w:color="auto"/>
        <w:bottom w:val="none" w:sz="0" w:space="0" w:color="auto"/>
        <w:right w:val="none" w:sz="0" w:space="0" w:color="auto"/>
      </w:pBdr>
    </w:pPr>
    <w:r>
      <w:rPr>
        <w:noProof/>
        <w:lang w:val="en-GB" w:eastAsia="en-GB"/>
      </w:rPr>
      <w:pict>
        <v:rect id="officeArt object" o:spid="_x0000_s2049" style="position:absolute;left:0;text-align:left;margin-left:56.7pt;margin-top:38.3pt;width:481.6pt;height:25.7pt;z-index:-251658240;visibility:visible;mso-wrap-distance-left:4.5pt;mso-wrap-distance-top:4.5pt;mso-wrap-distance-right:4.5pt;mso-wrap-distance-bottom:4.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" fillcolor="#036" stroked="f" strokeweight="1pt">
          <v:stroke miterlimit="4"/>
          <w10:wrap anchorx="page" anchory="page"/>
        </v:rect>
      </w:pict>
    </w:r>
    <w:r>
      <w:fldChar w:fldCharType="begin"/>
    </w:r>
    <w:r w:rsidR="00C3499D">
      <w:instrText xml:space="preserve"> PAGE </w:instrText>
    </w:r>
    <w:r>
      <w:fldChar w:fldCharType="separate"/>
    </w:r>
    <w:r w:rsidR="00EB13F2">
      <w:rPr>
        <w:noProof/>
      </w:rPr>
      <w:t>1</w:t>
    </w:r>
    <w:r>
      <w:fldChar w:fldCharType="end"/>
    </w:r>
    <w:r w:rsidR="00C3499D">
      <w:rPr>
        <w:lang w:val="en-GB"/>
      </w:rPr>
      <w:t xml:space="preserve"> of </w:t>
    </w:r>
    <w:r>
      <w:fldChar w:fldCharType="begin"/>
    </w:r>
    <w:r w:rsidR="00C3499D">
      <w:instrText xml:space="preserve"> NUMPAGES </w:instrText>
    </w:r>
    <w:r>
      <w:fldChar w:fldCharType="separate"/>
    </w:r>
    <w:r w:rsidR="00EB13F2">
      <w:rPr>
        <w:noProof/>
      </w:rPr>
      <w:t>1</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75pt;visibility:visible" o:bullet="t">
        <v:imagedata r:id="rId1" o:title=""/>
      </v:shape>
    </w:pict>
  </w:numPicBullet>
  <w:abstractNum w:abstractNumId="0">
    <w:nsid w:val="FFFFFFFE"/>
    <w:multiLevelType w:val="singleLevel"/>
    <w:tmpl w:val="0BFC3530"/>
    <w:lvl w:ilvl="0">
      <w:numFmt w:val="bullet"/>
      <w:lvlText w:val="*"/>
      <w:lvlJc w:val="left"/>
    </w:lvl>
  </w:abstractNum>
  <w:abstractNum w:abstractNumId="1">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B6A2081"/>
    <w:multiLevelType w:val="multilevel"/>
    <w:tmpl w:val="52B8AE7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
    <w:nsid w:val="0B915E7F"/>
    <w:multiLevelType w:val="multilevel"/>
    <w:tmpl w:val="D098137C"/>
    <w:lvl w:ilvl="0">
      <w:numFmt w:val="bullet"/>
      <w:lvlText w:val="•"/>
      <w:lvlJc w:val="left"/>
      <w:pPr>
        <w:tabs>
          <w:tab w:val="num" w:pos="720"/>
        </w:tabs>
        <w:ind w:left="720" w:hanging="360"/>
      </w:pPr>
      <w:rPr>
        <w:b/>
        <w:position w:val="0"/>
        <w:sz w:val="22"/>
      </w:rPr>
    </w:lvl>
    <w:lvl w:ilvl="1">
      <w:start w:val="1"/>
      <w:numFmt w:val="bullet"/>
      <w:lvlText w:val="o"/>
      <w:lvlJc w:val="left"/>
      <w:pPr>
        <w:tabs>
          <w:tab w:val="num" w:pos="1440"/>
        </w:tabs>
        <w:ind w:left="1440" w:hanging="360"/>
      </w:pPr>
      <w:rPr>
        <w:b/>
        <w:position w:val="0"/>
        <w:sz w:val="24"/>
      </w:rPr>
    </w:lvl>
    <w:lvl w:ilvl="2">
      <w:start w:val="1"/>
      <w:numFmt w:val="bullet"/>
      <w:lvlText w:val="▪"/>
      <w:lvlJc w:val="left"/>
      <w:pPr>
        <w:tabs>
          <w:tab w:val="num" w:pos="2160"/>
        </w:tabs>
        <w:ind w:left="2160" w:hanging="360"/>
      </w:pPr>
      <w:rPr>
        <w:b/>
        <w:position w:val="0"/>
        <w:sz w:val="24"/>
      </w:rPr>
    </w:lvl>
    <w:lvl w:ilvl="3">
      <w:start w:val="1"/>
      <w:numFmt w:val="bullet"/>
      <w:lvlText w:val="•"/>
      <w:lvlJc w:val="left"/>
      <w:pPr>
        <w:tabs>
          <w:tab w:val="num" w:pos="2880"/>
        </w:tabs>
        <w:ind w:left="2880" w:hanging="360"/>
      </w:pPr>
      <w:rPr>
        <w:b/>
        <w:position w:val="0"/>
        <w:sz w:val="24"/>
      </w:rPr>
    </w:lvl>
    <w:lvl w:ilvl="4">
      <w:start w:val="1"/>
      <w:numFmt w:val="bullet"/>
      <w:lvlText w:val="o"/>
      <w:lvlJc w:val="left"/>
      <w:pPr>
        <w:tabs>
          <w:tab w:val="num" w:pos="3600"/>
        </w:tabs>
        <w:ind w:left="3600" w:hanging="360"/>
      </w:pPr>
      <w:rPr>
        <w:b/>
        <w:position w:val="0"/>
        <w:sz w:val="24"/>
      </w:rPr>
    </w:lvl>
    <w:lvl w:ilvl="5">
      <w:start w:val="1"/>
      <w:numFmt w:val="bullet"/>
      <w:lvlText w:val="▪"/>
      <w:lvlJc w:val="left"/>
      <w:pPr>
        <w:tabs>
          <w:tab w:val="num" w:pos="4320"/>
        </w:tabs>
        <w:ind w:left="4320" w:hanging="360"/>
      </w:pPr>
      <w:rPr>
        <w:b/>
        <w:position w:val="0"/>
        <w:sz w:val="24"/>
      </w:rPr>
    </w:lvl>
    <w:lvl w:ilvl="6">
      <w:start w:val="1"/>
      <w:numFmt w:val="bullet"/>
      <w:lvlText w:val="•"/>
      <w:lvlJc w:val="left"/>
      <w:pPr>
        <w:tabs>
          <w:tab w:val="num" w:pos="5040"/>
        </w:tabs>
        <w:ind w:left="5040" w:hanging="360"/>
      </w:pPr>
      <w:rPr>
        <w:b/>
        <w:position w:val="0"/>
        <w:sz w:val="24"/>
      </w:rPr>
    </w:lvl>
    <w:lvl w:ilvl="7">
      <w:start w:val="1"/>
      <w:numFmt w:val="bullet"/>
      <w:lvlText w:val="o"/>
      <w:lvlJc w:val="left"/>
      <w:pPr>
        <w:tabs>
          <w:tab w:val="num" w:pos="5760"/>
        </w:tabs>
        <w:ind w:left="5760" w:hanging="360"/>
      </w:pPr>
      <w:rPr>
        <w:b/>
        <w:position w:val="0"/>
        <w:sz w:val="24"/>
      </w:rPr>
    </w:lvl>
    <w:lvl w:ilvl="8">
      <w:start w:val="1"/>
      <w:numFmt w:val="bullet"/>
      <w:lvlText w:val="▪"/>
      <w:lvlJc w:val="left"/>
      <w:pPr>
        <w:tabs>
          <w:tab w:val="num" w:pos="6480"/>
        </w:tabs>
        <w:ind w:left="6480" w:hanging="360"/>
      </w:pPr>
      <w:rPr>
        <w:b/>
        <w:position w:val="0"/>
        <w:sz w:val="24"/>
      </w:rPr>
    </w:lvl>
  </w:abstractNum>
  <w:abstractNum w:abstractNumId="4">
    <w:nsid w:val="0D9F5060"/>
    <w:multiLevelType w:val="multilevel"/>
    <w:tmpl w:val="9F5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5737CD"/>
    <w:multiLevelType w:val="multilevel"/>
    <w:tmpl w:val="DAE4067A"/>
    <w:lvl w:ilvl="0">
      <w:numFmt w:val="bullet"/>
      <w:lvlText w:val="•"/>
      <w:lvlJc w:val="left"/>
      <w:pPr>
        <w:tabs>
          <w:tab w:val="num" w:pos="720"/>
        </w:tabs>
        <w:ind w:left="720" w:hanging="330"/>
      </w:pPr>
      <w:rPr>
        <w:position w:val="0"/>
        <w:sz w:val="24"/>
      </w:rPr>
    </w:lvl>
    <w:lvl w:ilvl="1">
      <w:start w:val="1"/>
      <w:numFmt w:val="bullet"/>
      <w:lvlText w:val="o"/>
      <w:lvlJc w:val="left"/>
      <w:pPr>
        <w:tabs>
          <w:tab w:val="num" w:pos="1470"/>
        </w:tabs>
        <w:ind w:left="1470" w:hanging="390"/>
      </w:pPr>
      <w:rPr>
        <w:position w:val="0"/>
        <w:sz w:val="26"/>
      </w:rPr>
    </w:lvl>
    <w:lvl w:ilvl="2">
      <w:start w:val="1"/>
      <w:numFmt w:val="bullet"/>
      <w:lvlText w:val="▪"/>
      <w:lvlJc w:val="left"/>
      <w:pPr>
        <w:tabs>
          <w:tab w:val="num" w:pos="2190"/>
        </w:tabs>
        <w:ind w:left="2190" w:hanging="390"/>
      </w:pPr>
      <w:rPr>
        <w:position w:val="0"/>
        <w:sz w:val="26"/>
      </w:rPr>
    </w:lvl>
    <w:lvl w:ilvl="3">
      <w:start w:val="1"/>
      <w:numFmt w:val="bullet"/>
      <w:lvlText w:val="▪"/>
      <w:lvlJc w:val="left"/>
      <w:pPr>
        <w:tabs>
          <w:tab w:val="num" w:pos="2910"/>
        </w:tabs>
        <w:ind w:left="2910" w:hanging="390"/>
      </w:pPr>
      <w:rPr>
        <w:position w:val="0"/>
        <w:sz w:val="26"/>
      </w:rPr>
    </w:lvl>
    <w:lvl w:ilvl="4">
      <w:start w:val="1"/>
      <w:numFmt w:val="bullet"/>
      <w:lvlText w:val="▪"/>
      <w:lvlJc w:val="left"/>
      <w:pPr>
        <w:tabs>
          <w:tab w:val="num" w:pos="3630"/>
        </w:tabs>
        <w:ind w:left="3630" w:hanging="390"/>
      </w:pPr>
      <w:rPr>
        <w:position w:val="0"/>
        <w:sz w:val="26"/>
      </w:rPr>
    </w:lvl>
    <w:lvl w:ilvl="5">
      <w:start w:val="1"/>
      <w:numFmt w:val="bullet"/>
      <w:lvlText w:val="▪"/>
      <w:lvlJc w:val="left"/>
      <w:pPr>
        <w:tabs>
          <w:tab w:val="num" w:pos="4350"/>
        </w:tabs>
        <w:ind w:left="4350" w:hanging="390"/>
      </w:pPr>
      <w:rPr>
        <w:position w:val="0"/>
        <w:sz w:val="26"/>
      </w:rPr>
    </w:lvl>
    <w:lvl w:ilvl="6">
      <w:start w:val="1"/>
      <w:numFmt w:val="bullet"/>
      <w:lvlText w:val="▪"/>
      <w:lvlJc w:val="left"/>
      <w:pPr>
        <w:tabs>
          <w:tab w:val="num" w:pos="5070"/>
        </w:tabs>
        <w:ind w:left="5070" w:hanging="390"/>
      </w:pPr>
      <w:rPr>
        <w:position w:val="0"/>
        <w:sz w:val="26"/>
      </w:rPr>
    </w:lvl>
    <w:lvl w:ilvl="7">
      <w:start w:val="1"/>
      <w:numFmt w:val="bullet"/>
      <w:lvlText w:val="▪"/>
      <w:lvlJc w:val="left"/>
      <w:pPr>
        <w:tabs>
          <w:tab w:val="num" w:pos="5790"/>
        </w:tabs>
        <w:ind w:left="5790" w:hanging="390"/>
      </w:pPr>
      <w:rPr>
        <w:position w:val="0"/>
        <w:sz w:val="26"/>
      </w:rPr>
    </w:lvl>
    <w:lvl w:ilvl="8">
      <w:start w:val="1"/>
      <w:numFmt w:val="bullet"/>
      <w:lvlText w:val="▪"/>
      <w:lvlJc w:val="left"/>
      <w:pPr>
        <w:tabs>
          <w:tab w:val="num" w:pos="6510"/>
        </w:tabs>
        <w:ind w:left="6510" w:hanging="390"/>
      </w:pPr>
      <w:rPr>
        <w:position w:val="0"/>
        <w:sz w:val="26"/>
      </w:rPr>
    </w:lvl>
  </w:abstractNum>
  <w:abstractNum w:abstractNumId="6">
    <w:nsid w:val="0F944186"/>
    <w:multiLevelType w:val="multilevel"/>
    <w:tmpl w:val="F8C4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FD1C40"/>
    <w:multiLevelType w:val="multilevel"/>
    <w:tmpl w:val="074A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BD7DCE"/>
    <w:multiLevelType w:val="multilevel"/>
    <w:tmpl w:val="5B8A39AE"/>
    <w:lvl w:ilvl="0">
      <w:numFmt w:val="bullet"/>
      <w:lvlText w:val="•"/>
      <w:lvlJc w:val="left"/>
      <w:pPr>
        <w:tabs>
          <w:tab w:val="num" w:pos="720"/>
        </w:tabs>
        <w:ind w:left="720" w:hanging="360"/>
      </w:pPr>
      <w:rPr>
        <w:b/>
        <w:position w:val="0"/>
        <w:sz w:val="22"/>
      </w:rPr>
    </w:lvl>
    <w:lvl w:ilvl="1">
      <w:start w:val="1"/>
      <w:numFmt w:val="bullet"/>
      <w:lvlText w:val="o"/>
      <w:lvlJc w:val="left"/>
      <w:pPr>
        <w:tabs>
          <w:tab w:val="num" w:pos="1440"/>
        </w:tabs>
        <w:ind w:left="1440" w:hanging="360"/>
      </w:pPr>
      <w:rPr>
        <w:b/>
        <w:position w:val="0"/>
        <w:sz w:val="24"/>
      </w:rPr>
    </w:lvl>
    <w:lvl w:ilvl="2">
      <w:start w:val="1"/>
      <w:numFmt w:val="bullet"/>
      <w:lvlText w:val="▪"/>
      <w:lvlJc w:val="left"/>
      <w:pPr>
        <w:tabs>
          <w:tab w:val="num" w:pos="2160"/>
        </w:tabs>
        <w:ind w:left="2160" w:hanging="360"/>
      </w:pPr>
      <w:rPr>
        <w:b/>
        <w:position w:val="0"/>
        <w:sz w:val="24"/>
      </w:rPr>
    </w:lvl>
    <w:lvl w:ilvl="3">
      <w:start w:val="1"/>
      <w:numFmt w:val="bullet"/>
      <w:lvlText w:val="•"/>
      <w:lvlJc w:val="left"/>
      <w:pPr>
        <w:tabs>
          <w:tab w:val="num" w:pos="2880"/>
        </w:tabs>
        <w:ind w:left="2880" w:hanging="360"/>
      </w:pPr>
      <w:rPr>
        <w:b/>
        <w:position w:val="0"/>
        <w:sz w:val="24"/>
      </w:rPr>
    </w:lvl>
    <w:lvl w:ilvl="4">
      <w:start w:val="1"/>
      <w:numFmt w:val="bullet"/>
      <w:lvlText w:val="o"/>
      <w:lvlJc w:val="left"/>
      <w:pPr>
        <w:tabs>
          <w:tab w:val="num" w:pos="3600"/>
        </w:tabs>
        <w:ind w:left="3600" w:hanging="360"/>
      </w:pPr>
      <w:rPr>
        <w:b/>
        <w:position w:val="0"/>
        <w:sz w:val="24"/>
      </w:rPr>
    </w:lvl>
    <w:lvl w:ilvl="5">
      <w:start w:val="1"/>
      <w:numFmt w:val="bullet"/>
      <w:lvlText w:val="▪"/>
      <w:lvlJc w:val="left"/>
      <w:pPr>
        <w:tabs>
          <w:tab w:val="num" w:pos="4320"/>
        </w:tabs>
        <w:ind w:left="4320" w:hanging="360"/>
      </w:pPr>
      <w:rPr>
        <w:b/>
        <w:position w:val="0"/>
        <w:sz w:val="24"/>
      </w:rPr>
    </w:lvl>
    <w:lvl w:ilvl="6">
      <w:start w:val="1"/>
      <w:numFmt w:val="bullet"/>
      <w:lvlText w:val="•"/>
      <w:lvlJc w:val="left"/>
      <w:pPr>
        <w:tabs>
          <w:tab w:val="num" w:pos="5040"/>
        </w:tabs>
        <w:ind w:left="5040" w:hanging="360"/>
      </w:pPr>
      <w:rPr>
        <w:b/>
        <w:position w:val="0"/>
        <w:sz w:val="24"/>
      </w:rPr>
    </w:lvl>
    <w:lvl w:ilvl="7">
      <w:start w:val="1"/>
      <w:numFmt w:val="bullet"/>
      <w:lvlText w:val="o"/>
      <w:lvlJc w:val="left"/>
      <w:pPr>
        <w:tabs>
          <w:tab w:val="num" w:pos="5760"/>
        </w:tabs>
        <w:ind w:left="5760" w:hanging="360"/>
      </w:pPr>
      <w:rPr>
        <w:b/>
        <w:position w:val="0"/>
        <w:sz w:val="24"/>
      </w:rPr>
    </w:lvl>
    <w:lvl w:ilvl="8">
      <w:start w:val="1"/>
      <w:numFmt w:val="bullet"/>
      <w:lvlText w:val="▪"/>
      <w:lvlJc w:val="left"/>
      <w:pPr>
        <w:tabs>
          <w:tab w:val="num" w:pos="6480"/>
        </w:tabs>
        <w:ind w:left="6480" w:hanging="360"/>
      </w:pPr>
      <w:rPr>
        <w:b/>
        <w:position w:val="0"/>
        <w:sz w:val="24"/>
      </w:rPr>
    </w:lvl>
  </w:abstractNum>
  <w:abstractNum w:abstractNumId="9">
    <w:nsid w:val="248000EB"/>
    <w:multiLevelType w:val="hybridMultilevel"/>
    <w:tmpl w:val="619AC9EE"/>
    <w:lvl w:ilvl="0" w:tplc="43EE80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5F43976"/>
    <w:multiLevelType w:val="multilevel"/>
    <w:tmpl w:val="4288AD46"/>
    <w:lvl w:ilvl="0">
      <w:start w:val="1"/>
      <w:numFmt w:val="decimal"/>
      <w:lvlText w:val="%1."/>
      <w:lvlJc w:val="left"/>
      <w:rPr>
        <w:rFonts w:cs="Times New Roman"/>
        <w:position w:val="0"/>
      </w:rPr>
    </w:lvl>
    <w:lvl w:ilvl="1">
      <w:start w:val="1"/>
      <w:numFmt w:val="decimal"/>
      <w:lvlText w:val="%2."/>
      <w:lvlJc w:val="left"/>
      <w:rPr>
        <w:rFonts w:cs="Times New Roman"/>
        <w:position w:val="0"/>
      </w:rPr>
    </w:lvl>
    <w:lvl w:ilvl="2">
      <w:start w:val="1"/>
      <w:numFmt w:val="decimal"/>
      <w:lvlText w:val="%3."/>
      <w:lvlJc w:val="left"/>
      <w:rPr>
        <w:rFonts w:cs="Times New Roman"/>
        <w:position w:val="0"/>
      </w:rPr>
    </w:lvl>
    <w:lvl w:ilvl="3">
      <w:start w:val="1"/>
      <w:numFmt w:val="decimal"/>
      <w:lvlText w:val="%4."/>
      <w:lvlJc w:val="left"/>
      <w:rPr>
        <w:rFonts w:cs="Times New Roman"/>
        <w:position w:val="0"/>
      </w:rPr>
    </w:lvl>
    <w:lvl w:ilvl="4">
      <w:start w:val="1"/>
      <w:numFmt w:val="decimal"/>
      <w:lvlText w:val="%5."/>
      <w:lvlJc w:val="left"/>
      <w:rPr>
        <w:rFonts w:cs="Times New Roman"/>
        <w:position w:val="0"/>
      </w:rPr>
    </w:lvl>
    <w:lvl w:ilvl="5">
      <w:start w:val="1"/>
      <w:numFmt w:val="decimal"/>
      <w:lvlText w:val="%6."/>
      <w:lvlJc w:val="left"/>
      <w:rPr>
        <w:rFonts w:cs="Times New Roman"/>
        <w:position w:val="0"/>
      </w:rPr>
    </w:lvl>
    <w:lvl w:ilvl="6">
      <w:start w:val="1"/>
      <w:numFmt w:val="decimal"/>
      <w:lvlText w:val="%7."/>
      <w:lvlJc w:val="left"/>
      <w:rPr>
        <w:rFonts w:cs="Times New Roman"/>
        <w:position w:val="0"/>
      </w:rPr>
    </w:lvl>
    <w:lvl w:ilvl="7">
      <w:start w:val="1"/>
      <w:numFmt w:val="decimal"/>
      <w:lvlText w:val="%8."/>
      <w:lvlJc w:val="left"/>
      <w:rPr>
        <w:rFonts w:cs="Times New Roman"/>
        <w:position w:val="0"/>
      </w:rPr>
    </w:lvl>
    <w:lvl w:ilvl="8">
      <w:start w:val="1"/>
      <w:numFmt w:val="decimal"/>
      <w:lvlText w:val="%9."/>
      <w:lvlJc w:val="left"/>
      <w:rPr>
        <w:rFonts w:cs="Times New Roman"/>
        <w:position w:val="0"/>
      </w:rPr>
    </w:lvl>
  </w:abstractNum>
  <w:abstractNum w:abstractNumId="11">
    <w:nsid w:val="278A2583"/>
    <w:multiLevelType w:val="hybridMultilevel"/>
    <w:tmpl w:val="A1141602"/>
    <w:lvl w:ilvl="0" w:tplc="AD424AD8">
      <w:start w:val="1"/>
      <w:numFmt w:val="bullet"/>
      <w:lvlText w:val=""/>
      <w:lvlPicBulletId w:val="0"/>
      <w:lvlJc w:val="left"/>
      <w:pPr>
        <w:tabs>
          <w:tab w:val="num" w:pos="720"/>
        </w:tabs>
        <w:ind w:left="720" w:hanging="360"/>
      </w:pPr>
      <w:rPr>
        <w:rFonts w:ascii="Symbol" w:hAnsi="Symbol" w:hint="default"/>
      </w:rPr>
    </w:lvl>
    <w:lvl w:ilvl="1" w:tplc="BBDA1158" w:tentative="1">
      <w:start w:val="1"/>
      <w:numFmt w:val="bullet"/>
      <w:lvlText w:val=""/>
      <w:lvlJc w:val="left"/>
      <w:pPr>
        <w:tabs>
          <w:tab w:val="num" w:pos="1440"/>
        </w:tabs>
        <w:ind w:left="1440" w:hanging="360"/>
      </w:pPr>
      <w:rPr>
        <w:rFonts w:ascii="Symbol" w:hAnsi="Symbol" w:hint="default"/>
      </w:rPr>
    </w:lvl>
    <w:lvl w:ilvl="2" w:tplc="CE60BCF8" w:tentative="1">
      <w:start w:val="1"/>
      <w:numFmt w:val="bullet"/>
      <w:lvlText w:val=""/>
      <w:lvlJc w:val="left"/>
      <w:pPr>
        <w:tabs>
          <w:tab w:val="num" w:pos="2160"/>
        </w:tabs>
        <w:ind w:left="2160" w:hanging="360"/>
      </w:pPr>
      <w:rPr>
        <w:rFonts w:ascii="Symbol" w:hAnsi="Symbol" w:hint="default"/>
      </w:rPr>
    </w:lvl>
    <w:lvl w:ilvl="3" w:tplc="121065F8" w:tentative="1">
      <w:start w:val="1"/>
      <w:numFmt w:val="bullet"/>
      <w:lvlText w:val=""/>
      <w:lvlJc w:val="left"/>
      <w:pPr>
        <w:tabs>
          <w:tab w:val="num" w:pos="2880"/>
        </w:tabs>
        <w:ind w:left="2880" w:hanging="360"/>
      </w:pPr>
      <w:rPr>
        <w:rFonts w:ascii="Symbol" w:hAnsi="Symbol" w:hint="default"/>
      </w:rPr>
    </w:lvl>
    <w:lvl w:ilvl="4" w:tplc="6ADE4C26" w:tentative="1">
      <w:start w:val="1"/>
      <w:numFmt w:val="bullet"/>
      <w:lvlText w:val=""/>
      <w:lvlJc w:val="left"/>
      <w:pPr>
        <w:tabs>
          <w:tab w:val="num" w:pos="3600"/>
        </w:tabs>
        <w:ind w:left="3600" w:hanging="360"/>
      </w:pPr>
      <w:rPr>
        <w:rFonts w:ascii="Symbol" w:hAnsi="Symbol" w:hint="default"/>
      </w:rPr>
    </w:lvl>
    <w:lvl w:ilvl="5" w:tplc="C54C9BF8" w:tentative="1">
      <w:start w:val="1"/>
      <w:numFmt w:val="bullet"/>
      <w:lvlText w:val=""/>
      <w:lvlJc w:val="left"/>
      <w:pPr>
        <w:tabs>
          <w:tab w:val="num" w:pos="4320"/>
        </w:tabs>
        <w:ind w:left="4320" w:hanging="360"/>
      </w:pPr>
      <w:rPr>
        <w:rFonts w:ascii="Symbol" w:hAnsi="Symbol" w:hint="default"/>
      </w:rPr>
    </w:lvl>
    <w:lvl w:ilvl="6" w:tplc="0DE2D528" w:tentative="1">
      <w:start w:val="1"/>
      <w:numFmt w:val="bullet"/>
      <w:lvlText w:val=""/>
      <w:lvlJc w:val="left"/>
      <w:pPr>
        <w:tabs>
          <w:tab w:val="num" w:pos="5040"/>
        </w:tabs>
        <w:ind w:left="5040" w:hanging="360"/>
      </w:pPr>
      <w:rPr>
        <w:rFonts w:ascii="Symbol" w:hAnsi="Symbol" w:hint="default"/>
      </w:rPr>
    </w:lvl>
    <w:lvl w:ilvl="7" w:tplc="D86C3742" w:tentative="1">
      <w:start w:val="1"/>
      <w:numFmt w:val="bullet"/>
      <w:lvlText w:val=""/>
      <w:lvlJc w:val="left"/>
      <w:pPr>
        <w:tabs>
          <w:tab w:val="num" w:pos="5760"/>
        </w:tabs>
        <w:ind w:left="5760" w:hanging="360"/>
      </w:pPr>
      <w:rPr>
        <w:rFonts w:ascii="Symbol" w:hAnsi="Symbol" w:hint="default"/>
      </w:rPr>
    </w:lvl>
    <w:lvl w:ilvl="8" w:tplc="2C8EB37E" w:tentative="1">
      <w:start w:val="1"/>
      <w:numFmt w:val="bullet"/>
      <w:lvlText w:val=""/>
      <w:lvlJc w:val="left"/>
      <w:pPr>
        <w:tabs>
          <w:tab w:val="num" w:pos="6480"/>
        </w:tabs>
        <w:ind w:left="6480" w:hanging="360"/>
      </w:pPr>
      <w:rPr>
        <w:rFonts w:ascii="Symbol" w:hAnsi="Symbol" w:hint="default"/>
      </w:rPr>
    </w:lvl>
  </w:abstractNum>
  <w:abstractNum w:abstractNumId="12">
    <w:nsid w:val="2AE306ED"/>
    <w:multiLevelType w:val="multilevel"/>
    <w:tmpl w:val="CF6629EA"/>
    <w:lvl w:ilvl="0">
      <w:start w:val="1"/>
      <w:numFmt w:val="bullet"/>
      <w:lvlText w:val="•"/>
      <w:lvlJc w:val="left"/>
      <w:pPr>
        <w:tabs>
          <w:tab w:val="num" w:pos="720"/>
        </w:tabs>
        <w:ind w:left="720" w:hanging="360"/>
      </w:pPr>
      <w:rPr>
        <w:b/>
        <w:position w:val="0"/>
        <w:sz w:val="24"/>
      </w:rPr>
    </w:lvl>
    <w:lvl w:ilvl="1">
      <w:start w:val="1"/>
      <w:numFmt w:val="bullet"/>
      <w:lvlText w:val="o"/>
      <w:lvlJc w:val="left"/>
      <w:pPr>
        <w:tabs>
          <w:tab w:val="num" w:pos="1440"/>
        </w:tabs>
        <w:ind w:left="1440" w:hanging="360"/>
      </w:pPr>
      <w:rPr>
        <w:b/>
        <w:position w:val="0"/>
        <w:sz w:val="24"/>
      </w:rPr>
    </w:lvl>
    <w:lvl w:ilvl="2">
      <w:start w:val="1"/>
      <w:numFmt w:val="bullet"/>
      <w:lvlText w:val="▪"/>
      <w:lvlJc w:val="left"/>
      <w:pPr>
        <w:tabs>
          <w:tab w:val="num" w:pos="2160"/>
        </w:tabs>
        <w:ind w:left="2160" w:hanging="360"/>
      </w:pPr>
      <w:rPr>
        <w:b/>
        <w:position w:val="0"/>
        <w:sz w:val="24"/>
      </w:rPr>
    </w:lvl>
    <w:lvl w:ilvl="3">
      <w:start w:val="1"/>
      <w:numFmt w:val="bullet"/>
      <w:lvlText w:val="•"/>
      <w:lvlJc w:val="left"/>
      <w:pPr>
        <w:tabs>
          <w:tab w:val="num" w:pos="2880"/>
        </w:tabs>
        <w:ind w:left="2880" w:hanging="360"/>
      </w:pPr>
      <w:rPr>
        <w:b/>
        <w:position w:val="0"/>
        <w:sz w:val="24"/>
      </w:rPr>
    </w:lvl>
    <w:lvl w:ilvl="4">
      <w:start w:val="1"/>
      <w:numFmt w:val="bullet"/>
      <w:lvlText w:val="o"/>
      <w:lvlJc w:val="left"/>
      <w:pPr>
        <w:tabs>
          <w:tab w:val="num" w:pos="3600"/>
        </w:tabs>
        <w:ind w:left="3600" w:hanging="360"/>
      </w:pPr>
      <w:rPr>
        <w:b/>
        <w:position w:val="0"/>
        <w:sz w:val="24"/>
      </w:rPr>
    </w:lvl>
    <w:lvl w:ilvl="5">
      <w:start w:val="1"/>
      <w:numFmt w:val="bullet"/>
      <w:lvlText w:val="▪"/>
      <w:lvlJc w:val="left"/>
      <w:pPr>
        <w:tabs>
          <w:tab w:val="num" w:pos="4320"/>
        </w:tabs>
        <w:ind w:left="4320" w:hanging="360"/>
      </w:pPr>
      <w:rPr>
        <w:b/>
        <w:position w:val="0"/>
        <w:sz w:val="24"/>
      </w:rPr>
    </w:lvl>
    <w:lvl w:ilvl="6">
      <w:start w:val="1"/>
      <w:numFmt w:val="bullet"/>
      <w:lvlText w:val="•"/>
      <w:lvlJc w:val="left"/>
      <w:pPr>
        <w:tabs>
          <w:tab w:val="num" w:pos="5040"/>
        </w:tabs>
        <w:ind w:left="5040" w:hanging="360"/>
      </w:pPr>
      <w:rPr>
        <w:b/>
        <w:position w:val="0"/>
        <w:sz w:val="24"/>
      </w:rPr>
    </w:lvl>
    <w:lvl w:ilvl="7">
      <w:start w:val="1"/>
      <w:numFmt w:val="bullet"/>
      <w:lvlText w:val="o"/>
      <w:lvlJc w:val="left"/>
      <w:pPr>
        <w:tabs>
          <w:tab w:val="num" w:pos="5760"/>
        </w:tabs>
        <w:ind w:left="5760" w:hanging="360"/>
      </w:pPr>
      <w:rPr>
        <w:b/>
        <w:position w:val="0"/>
        <w:sz w:val="24"/>
      </w:rPr>
    </w:lvl>
    <w:lvl w:ilvl="8">
      <w:start w:val="1"/>
      <w:numFmt w:val="bullet"/>
      <w:lvlText w:val="▪"/>
      <w:lvlJc w:val="left"/>
      <w:pPr>
        <w:tabs>
          <w:tab w:val="num" w:pos="6480"/>
        </w:tabs>
        <w:ind w:left="6480" w:hanging="360"/>
      </w:pPr>
      <w:rPr>
        <w:b/>
        <w:position w:val="0"/>
        <w:sz w:val="24"/>
      </w:rPr>
    </w:lvl>
  </w:abstractNum>
  <w:abstractNum w:abstractNumId="13">
    <w:nsid w:val="2D0B27A5"/>
    <w:multiLevelType w:val="multilevel"/>
    <w:tmpl w:val="9F5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15689C"/>
    <w:multiLevelType w:val="multilevel"/>
    <w:tmpl w:val="F95E1C5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5">
    <w:nsid w:val="3AA217C3"/>
    <w:multiLevelType w:val="multilevel"/>
    <w:tmpl w:val="B6545C7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6">
    <w:nsid w:val="3E1316C6"/>
    <w:multiLevelType w:val="multilevel"/>
    <w:tmpl w:val="98B0421C"/>
    <w:lvl w:ilvl="0">
      <w:start w:val="1"/>
      <w:numFmt w:val="bullet"/>
      <w:lvlText w:val="•"/>
      <w:lvlJc w:val="left"/>
      <w:pPr>
        <w:tabs>
          <w:tab w:val="num" w:pos="720"/>
        </w:tabs>
        <w:ind w:left="720" w:hanging="330"/>
      </w:pPr>
      <w:rPr>
        <w:position w:val="0"/>
        <w:sz w:val="26"/>
      </w:rPr>
    </w:lvl>
    <w:lvl w:ilvl="1">
      <w:start w:val="1"/>
      <w:numFmt w:val="bullet"/>
      <w:lvlText w:val="o"/>
      <w:lvlJc w:val="left"/>
      <w:pPr>
        <w:tabs>
          <w:tab w:val="num" w:pos="1470"/>
        </w:tabs>
        <w:ind w:left="1470" w:hanging="390"/>
      </w:pPr>
      <w:rPr>
        <w:position w:val="0"/>
        <w:sz w:val="26"/>
      </w:rPr>
    </w:lvl>
    <w:lvl w:ilvl="2">
      <w:start w:val="1"/>
      <w:numFmt w:val="bullet"/>
      <w:lvlText w:val="▪"/>
      <w:lvlJc w:val="left"/>
      <w:pPr>
        <w:tabs>
          <w:tab w:val="num" w:pos="2190"/>
        </w:tabs>
        <w:ind w:left="2190" w:hanging="390"/>
      </w:pPr>
      <w:rPr>
        <w:position w:val="0"/>
        <w:sz w:val="26"/>
      </w:rPr>
    </w:lvl>
    <w:lvl w:ilvl="3">
      <w:start w:val="1"/>
      <w:numFmt w:val="bullet"/>
      <w:lvlText w:val="▪"/>
      <w:lvlJc w:val="left"/>
      <w:pPr>
        <w:tabs>
          <w:tab w:val="num" w:pos="2910"/>
        </w:tabs>
        <w:ind w:left="2910" w:hanging="390"/>
      </w:pPr>
      <w:rPr>
        <w:position w:val="0"/>
        <w:sz w:val="26"/>
      </w:rPr>
    </w:lvl>
    <w:lvl w:ilvl="4">
      <w:start w:val="1"/>
      <w:numFmt w:val="bullet"/>
      <w:lvlText w:val="▪"/>
      <w:lvlJc w:val="left"/>
      <w:pPr>
        <w:tabs>
          <w:tab w:val="num" w:pos="3630"/>
        </w:tabs>
        <w:ind w:left="3630" w:hanging="390"/>
      </w:pPr>
      <w:rPr>
        <w:position w:val="0"/>
        <w:sz w:val="26"/>
      </w:rPr>
    </w:lvl>
    <w:lvl w:ilvl="5">
      <w:start w:val="1"/>
      <w:numFmt w:val="bullet"/>
      <w:lvlText w:val="▪"/>
      <w:lvlJc w:val="left"/>
      <w:pPr>
        <w:tabs>
          <w:tab w:val="num" w:pos="4350"/>
        </w:tabs>
        <w:ind w:left="4350" w:hanging="390"/>
      </w:pPr>
      <w:rPr>
        <w:position w:val="0"/>
        <w:sz w:val="26"/>
      </w:rPr>
    </w:lvl>
    <w:lvl w:ilvl="6">
      <w:start w:val="1"/>
      <w:numFmt w:val="bullet"/>
      <w:lvlText w:val="▪"/>
      <w:lvlJc w:val="left"/>
      <w:pPr>
        <w:tabs>
          <w:tab w:val="num" w:pos="5070"/>
        </w:tabs>
        <w:ind w:left="5070" w:hanging="390"/>
      </w:pPr>
      <w:rPr>
        <w:position w:val="0"/>
        <w:sz w:val="26"/>
      </w:rPr>
    </w:lvl>
    <w:lvl w:ilvl="7">
      <w:start w:val="1"/>
      <w:numFmt w:val="bullet"/>
      <w:lvlText w:val="▪"/>
      <w:lvlJc w:val="left"/>
      <w:pPr>
        <w:tabs>
          <w:tab w:val="num" w:pos="5790"/>
        </w:tabs>
        <w:ind w:left="5790" w:hanging="390"/>
      </w:pPr>
      <w:rPr>
        <w:position w:val="0"/>
        <w:sz w:val="26"/>
      </w:rPr>
    </w:lvl>
    <w:lvl w:ilvl="8">
      <w:start w:val="1"/>
      <w:numFmt w:val="bullet"/>
      <w:lvlText w:val="▪"/>
      <w:lvlJc w:val="left"/>
      <w:pPr>
        <w:tabs>
          <w:tab w:val="num" w:pos="6510"/>
        </w:tabs>
        <w:ind w:left="6510" w:hanging="390"/>
      </w:pPr>
      <w:rPr>
        <w:position w:val="0"/>
        <w:sz w:val="26"/>
      </w:rPr>
    </w:lvl>
  </w:abstractNum>
  <w:abstractNum w:abstractNumId="17">
    <w:nsid w:val="42324A5A"/>
    <w:multiLevelType w:val="hybridMultilevel"/>
    <w:tmpl w:val="1BAAC3D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425042AD"/>
    <w:multiLevelType w:val="multilevel"/>
    <w:tmpl w:val="762ABCAA"/>
    <w:lvl w:ilvl="0">
      <w:start w:val="1"/>
      <w:numFmt w:val="decimal"/>
      <w:lvlText w:val="%1."/>
      <w:lvlJc w:val="left"/>
      <w:pPr>
        <w:tabs>
          <w:tab w:val="num" w:pos="675"/>
        </w:tabs>
        <w:ind w:left="675" w:hanging="360"/>
      </w:pPr>
      <w:rPr>
        <w:rFonts w:cs="Times New Roman"/>
        <w:position w:val="0"/>
        <w:sz w:val="26"/>
        <w:szCs w:val="26"/>
      </w:rPr>
    </w:lvl>
    <w:lvl w:ilvl="1">
      <w:start w:val="1"/>
      <w:numFmt w:val="decimal"/>
      <w:lvlText w:val="%2."/>
      <w:lvlJc w:val="left"/>
      <w:pPr>
        <w:tabs>
          <w:tab w:val="num" w:pos="1470"/>
        </w:tabs>
        <w:ind w:left="1470" w:hanging="390"/>
      </w:pPr>
      <w:rPr>
        <w:rFonts w:cs="Times New Roman"/>
        <w:position w:val="0"/>
        <w:sz w:val="26"/>
        <w:szCs w:val="26"/>
      </w:rPr>
    </w:lvl>
    <w:lvl w:ilvl="2">
      <w:start w:val="1"/>
      <w:numFmt w:val="decimal"/>
      <w:lvlText w:val="%3."/>
      <w:lvlJc w:val="left"/>
      <w:pPr>
        <w:tabs>
          <w:tab w:val="num" w:pos="2190"/>
        </w:tabs>
        <w:ind w:left="2190" w:hanging="390"/>
      </w:pPr>
      <w:rPr>
        <w:rFonts w:cs="Times New Roman"/>
        <w:position w:val="0"/>
        <w:sz w:val="26"/>
        <w:szCs w:val="26"/>
      </w:rPr>
    </w:lvl>
    <w:lvl w:ilvl="3">
      <w:start w:val="1"/>
      <w:numFmt w:val="decimal"/>
      <w:lvlText w:val="%4."/>
      <w:lvlJc w:val="left"/>
      <w:pPr>
        <w:tabs>
          <w:tab w:val="num" w:pos="2910"/>
        </w:tabs>
        <w:ind w:left="2910" w:hanging="390"/>
      </w:pPr>
      <w:rPr>
        <w:rFonts w:cs="Times New Roman"/>
        <w:position w:val="0"/>
        <w:sz w:val="26"/>
        <w:szCs w:val="26"/>
      </w:rPr>
    </w:lvl>
    <w:lvl w:ilvl="4">
      <w:start w:val="1"/>
      <w:numFmt w:val="decimal"/>
      <w:lvlText w:val="%5."/>
      <w:lvlJc w:val="left"/>
      <w:pPr>
        <w:tabs>
          <w:tab w:val="num" w:pos="3630"/>
        </w:tabs>
        <w:ind w:left="3630" w:hanging="390"/>
      </w:pPr>
      <w:rPr>
        <w:rFonts w:cs="Times New Roman"/>
        <w:position w:val="0"/>
        <w:sz w:val="26"/>
        <w:szCs w:val="26"/>
      </w:rPr>
    </w:lvl>
    <w:lvl w:ilvl="5">
      <w:start w:val="1"/>
      <w:numFmt w:val="decimal"/>
      <w:lvlText w:val="%6."/>
      <w:lvlJc w:val="left"/>
      <w:pPr>
        <w:tabs>
          <w:tab w:val="num" w:pos="4350"/>
        </w:tabs>
        <w:ind w:left="4350" w:hanging="390"/>
      </w:pPr>
      <w:rPr>
        <w:rFonts w:cs="Times New Roman"/>
        <w:position w:val="0"/>
        <w:sz w:val="26"/>
        <w:szCs w:val="26"/>
      </w:rPr>
    </w:lvl>
    <w:lvl w:ilvl="6">
      <w:start w:val="1"/>
      <w:numFmt w:val="decimal"/>
      <w:lvlText w:val="%7."/>
      <w:lvlJc w:val="left"/>
      <w:pPr>
        <w:tabs>
          <w:tab w:val="num" w:pos="5070"/>
        </w:tabs>
        <w:ind w:left="5070" w:hanging="390"/>
      </w:pPr>
      <w:rPr>
        <w:rFonts w:cs="Times New Roman"/>
        <w:position w:val="0"/>
        <w:sz w:val="26"/>
        <w:szCs w:val="26"/>
      </w:rPr>
    </w:lvl>
    <w:lvl w:ilvl="7">
      <w:start w:val="1"/>
      <w:numFmt w:val="decimal"/>
      <w:lvlText w:val="%8."/>
      <w:lvlJc w:val="left"/>
      <w:pPr>
        <w:tabs>
          <w:tab w:val="num" w:pos="5790"/>
        </w:tabs>
        <w:ind w:left="5790" w:hanging="390"/>
      </w:pPr>
      <w:rPr>
        <w:rFonts w:cs="Times New Roman"/>
        <w:position w:val="0"/>
        <w:sz w:val="26"/>
        <w:szCs w:val="26"/>
      </w:rPr>
    </w:lvl>
    <w:lvl w:ilvl="8">
      <w:start w:val="1"/>
      <w:numFmt w:val="decimal"/>
      <w:lvlText w:val="%9."/>
      <w:lvlJc w:val="left"/>
      <w:pPr>
        <w:tabs>
          <w:tab w:val="num" w:pos="6510"/>
        </w:tabs>
        <w:ind w:left="6510" w:hanging="390"/>
      </w:pPr>
      <w:rPr>
        <w:rFonts w:cs="Times New Roman"/>
        <w:position w:val="0"/>
        <w:sz w:val="26"/>
        <w:szCs w:val="26"/>
      </w:rPr>
    </w:lvl>
  </w:abstractNum>
  <w:abstractNum w:abstractNumId="19">
    <w:nsid w:val="428F2CD5"/>
    <w:multiLevelType w:val="multilevel"/>
    <w:tmpl w:val="30188830"/>
    <w:styleLink w:val="List0"/>
    <w:lvl w:ilvl="0">
      <w:numFmt w:val="bullet"/>
      <w:lvlText w:val="•"/>
      <w:lvlJc w:val="left"/>
      <w:pPr>
        <w:tabs>
          <w:tab w:val="num" w:pos="720"/>
        </w:tabs>
        <w:ind w:left="720" w:hanging="360"/>
      </w:pPr>
      <w:rPr>
        <w:b/>
        <w:position w:val="0"/>
        <w:sz w:val="22"/>
      </w:rPr>
    </w:lvl>
    <w:lvl w:ilvl="1">
      <w:start w:val="1"/>
      <w:numFmt w:val="bullet"/>
      <w:lvlText w:val="o"/>
      <w:lvlJc w:val="left"/>
      <w:pPr>
        <w:tabs>
          <w:tab w:val="num" w:pos="1440"/>
        </w:tabs>
        <w:ind w:left="1440" w:hanging="360"/>
      </w:pPr>
      <w:rPr>
        <w:b/>
        <w:position w:val="0"/>
        <w:sz w:val="24"/>
      </w:rPr>
    </w:lvl>
    <w:lvl w:ilvl="2">
      <w:start w:val="1"/>
      <w:numFmt w:val="bullet"/>
      <w:lvlText w:val="▪"/>
      <w:lvlJc w:val="left"/>
      <w:pPr>
        <w:tabs>
          <w:tab w:val="num" w:pos="2160"/>
        </w:tabs>
        <w:ind w:left="2160" w:hanging="360"/>
      </w:pPr>
      <w:rPr>
        <w:b/>
        <w:position w:val="0"/>
        <w:sz w:val="24"/>
      </w:rPr>
    </w:lvl>
    <w:lvl w:ilvl="3">
      <w:start w:val="1"/>
      <w:numFmt w:val="bullet"/>
      <w:lvlText w:val="•"/>
      <w:lvlJc w:val="left"/>
      <w:pPr>
        <w:tabs>
          <w:tab w:val="num" w:pos="2880"/>
        </w:tabs>
        <w:ind w:left="2880" w:hanging="360"/>
      </w:pPr>
      <w:rPr>
        <w:b/>
        <w:position w:val="0"/>
        <w:sz w:val="24"/>
      </w:rPr>
    </w:lvl>
    <w:lvl w:ilvl="4">
      <w:start w:val="1"/>
      <w:numFmt w:val="bullet"/>
      <w:lvlText w:val="o"/>
      <w:lvlJc w:val="left"/>
      <w:pPr>
        <w:tabs>
          <w:tab w:val="num" w:pos="3600"/>
        </w:tabs>
        <w:ind w:left="3600" w:hanging="360"/>
      </w:pPr>
      <w:rPr>
        <w:b/>
        <w:position w:val="0"/>
        <w:sz w:val="24"/>
      </w:rPr>
    </w:lvl>
    <w:lvl w:ilvl="5">
      <w:start w:val="1"/>
      <w:numFmt w:val="bullet"/>
      <w:lvlText w:val="▪"/>
      <w:lvlJc w:val="left"/>
      <w:pPr>
        <w:tabs>
          <w:tab w:val="num" w:pos="4320"/>
        </w:tabs>
        <w:ind w:left="4320" w:hanging="360"/>
      </w:pPr>
      <w:rPr>
        <w:b/>
        <w:position w:val="0"/>
        <w:sz w:val="24"/>
      </w:rPr>
    </w:lvl>
    <w:lvl w:ilvl="6">
      <w:start w:val="1"/>
      <w:numFmt w:val="bullet"/>
      <w:lvlText w:val="•"/>
      <w:lvlJc w:val="left"/>
      <w:pPr>
        <w:tabs>
          <w:tab w:val="num" w:pos="5040"/>
        </w:tabs>
        <w:ind w:left="5040" w:hanging="360"/>
      </w:pPr>
      <w:rPr>
        <w:b/>
        <w:position w:val="0"/>
        <w:sz w:val="24"/>
      </w:rPr>
    </w:lvl>
    <w:lvl w:ilvl="7">
      <w:start w:val="1"/>
      <w:numFmt w:val="bullet"/>
      <w:lvlText w:val="o"/>
      <w:lvlJc w:val="left"/>
      <w:pPr>
        <w:tabs>
          <w:tab w:val="num" w:pos="5760"/>
        </w:tabs>
        <w:ind w:left="5760" w:hanging="360"/>
      </w:pPr>
      <w:rPr>
        <w:b/>
        <w:position w:val="0"/>
        <w:sz w:val="24"/>
      </w:rPr>
    </w:lvl>
    <w:lvl w:ilvl="8">
      <w:start w:val="1"/>
      <w:numFmt w:val="bullet"/>
      <w:lvlText w:val="▪"/>
      <w:lvlJc w:val="left"/>
      <w:pPr>
        <w:tabs>
          <w:tab w:val="num" w:pos="6480"/>
        </w:tabs>
        <w:ind w:left="6480" w:hanging="360"/>
      </w:pPr>
      <w:rPr>
        <w:b/>
        <w:position w:val="0"/>
        <w:sz w:val="24"/>
      </w:rPr>
    </w:lvl>
  </w:abstractNum>
  <w:abstractNum w:abstractNumId="20">
    <w:nsid w:val="43E15EF8"/>
    <w:multiLevelType w:val="multilevel"/>
    <w:tmpl w:val="1FB6D33C"/>
    <w:lvl w:ilvl="0">
      <w:numFmt w:val="bullet"/>
      <w:lvlText w:val="•"/>
      <w:lvlJc w:val="left"/>
      <w:pPr>
        <w:tabs>
          <w:tab w:val="num" w:pos="720"/>
        </w:tabs>
        <w:ind w:left="720" w:hanging="330"/>
      </w:pPr>
      <w:rPr>
        <w:position w:val="0"/>
        <w:sz w:val="24"/>
      </w:rPr>
    </w:lvl>
    <w:lvl w:ilvl="1">
      <w:start w:val="1"/>
      <w:numFmt w:val="bullet"/>
      <w:lvlText w:val="o"/>
      <w:lvlJc w:val="left"/>
      <w:pPr>
        <w:tabs>
          <w:tab w:val="num" w:pos="1470"/>
        </w:tabs>
        <w:ind w:left="1470" w:hanging="390"/>
      </w:pPr>
      <w:rPr>
        <w:position w:val="0"/>
        <w:sz w:val="26"/>
      </w:rPr>
    </w:lvl>
    <w:lvl w:ilvl="2">
      <w:start w:val="1"/>
      <w:numFmt w:val="bullet"/>
      <w:lvlText w:val="▪"/>
      <w:lvlJc w:val="left"/>
      <w:pPr>
        <w:tabs>
          <w:tab w:val="num" w:pos="2190"/>
        </w:tabs>
        <w:ind w:left="2190" w:hanging="390"/>
      </w:pPr>
      <w:rPr>
        <w:position w:val="0"/>
        <w:sz w:val="26"/>
      </w:rPr>
    </w:lvl>
    <w:lvl w:ilvl="3">
      <w:start w:val="1"/>
      <w:numFmt w:val="bullet"/>
      <w:lvlText w:val="▪"/>
      <w:lvlJc w:val="left"/>
      <w:pPr>
        <w:tabs>
          <w:tab w:val="num" w:pos="2910"/>
        </w:tabs>
        <w:ind w:left="2910" w:hanging="390"/>
      </w:pPr>
      <w:rPr>
        <w:position w:val="0"/>
        <w:sz w:val="26"/>
      </w:rPr>
    </w:lvl>
    <w:lvl w:ilvl="4">
      <w:start w:val="1"/>
      <w:numFmt w:val="bullet"/>
      <w:lvlText w:val="▪"/>
      <w:lvlJc w:val="left"/>
      <w:pPr>
        <w:tabs>
          <w:tab w:val="num" w:pos="3630"/>
        </w:tabs>
        <w:ind w:left="3630" w:hanging="390"/>
      </w:pPr>
      <w:rPr>
        <w:position w:val="0"/>
        <w:sz w:val="26"/>
      </w:rPr>
    </w:lvl>
    <w:lvl w:ilvl="5">
      <w:start w:val="1"/>
      <w:numFmt w:val="bullet"/>
      <w:lvlText w:val="▪"/>
      <w:lvlJc w:val="left"/>
      <w:pPr>
        <w:tabs>
          <w:tab w:val="num" w:pos="4350"/>
        </w:tabs>
        <w:ind w:left="4350" w:hanging="390"/>
      </w:pPr>
      <w:rPr>
        <w:position w:val="0"/>
        <w:sz w:val="26"/>
      </w:rPr>
    </w:lvl>
    <w:lvl w:ilvl="6">
      <w:start w:val="1"/>
      <w:numFmt w:val="bullet"/>
      <w:lvlText w:val="▪"/>
      <w:lvlJc w:val="left"/>
      <w:pPr>
        <w:tabs>
          <w:tab w:val="num" w:pos="5070"/>
        </w:tabs>
        <w:ind w:left="5070" w:hanging="390"/>
      </w:pPr>
      <w:rPr>
        <w:position w:val="0"/>
        <w:sz w:val="26"/>
      </w:rPr>
    </w:lvl>
    <w:lvl w:ilvl="7">
      <w:start w:val="1"/>
      <w:numFmt w:val="bullet"/>
      <w:lvlText w:val="▪"/>
      <w:lvlJc w:val="left"/>
      <w:pPr>
        <w:tabs>
          <w:tab w:val="num" w:pos="5790"/>
        </w:tabs>
        <w:ind w:left="5790" w:hanging="390"/>
      </w:pPr>
      <w:rPr>
        <w:position w:val="0"/>
        <w:sz w:val="26"/>
      </w:rPr>
    </w:lvl>
    <w:lvl w:ilvl="8">
      <w:start w:val="1"/>
      <w:numFmt w:val="bullet"/>
      <w:lvlText w:val="▪"/>
      <w:lvlJc w:val="left"/>
      <w:pPr>
        <w:tabs>
          <w:tab w:val="num" w:pos="6510"/>
        </w:tabs>
        <w:ind w:left="6510" w:hanging="390"/>
      </w:pPr>
      <w:rPr>
        <w:position w:val="0"/>
        <w:sz w:val="26"/>
      </w:rPr>
    </w:lvl>
  </w:abstractNum>
  <w:abstractNum w:abstractNumId="21">
    <w:nsid w:val="4CB46277"/>
    <w:multiLevelType w:val="multilevel"/>
    <w:tmpl w:val="7966D3E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2">
    <w:nsid w:val="4CDE208B"/>
    <w:multiLevelType w:val="multilevel"/>
    <w:tmpl w:val="7F462234"/>
    <w:styleLink w:val="List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3">
    <w:nsid w:val="4CFB11A8"/>
    <w:multiLevelType w:val="multilevel"/>
    <w:tmpl w:val="2BCC942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4">
    <w:nsid w:val="4E67078B"/>
    <w:multiLevelType w:val="multilevel"/>
    <w:tmpl w:val="01B2755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5">
    <w:nsid w:val="5B4C4862"/>
    <w:multiLevelType w:val="multilevel"/>
    <w:tmpl w:val="45009960"/>
    <w:lvl w:ilvl="0">
      <w:numFmt w:val="bullet"/>
      <w:lvlText w:val="•"/>
      <w:lvlJc w:val="left"/>
      <w:pPr>
        <w:tabs>
          <w:tab w:val="num" w:pos="720"/>
        </w:tabs>
        <w:ind w:left="720" w:hanging="330"/>
      </w:pPr>
      <w:rPr>
        <w:position w:val="0"/>
        <w:sz w:val="24"/>
      </w:rPr>
    </w:lvl>
    <w:lvl w:ilvl="1">
      <w:start w:val="1"/>
      <w:numFmt w:val="bullet"/>
      <w:lvlText w:val="o"/>
      <w:lvlJc w:val="left"/>
      <w:pPr>
        <w:tabs>
          <w:tab w:val="num" w:pos="1470"/>
        </w:tabs>
        <w:ind w:left="1470" w:hanging="390"/>
      </w:pPr>
      <w:rPr>
        <w:position w:val="0"/>
        <w:sz w:val="26"/>
      </w:rPr>
    </w:lvl>
    <w:lvl w:ilvl="2">
      <w:start w:val="1"/>
      <w:numFmt w:val="bullet"/>
      <w:lvlText w:val="▪"/>
      <w:lvlJc w:val="left"/>
      <w:pPr>
        <w:tabs>
          <w:tab w:val="num" w:pos="2190"/>
        </w:tabs>
        <w:ind w:left="2190" w:hanging="390"/>
      </w:pPr>
      <w:rPr>
        <w:position w:val="0"/>
        <w:sz w:val="26"/>
      </w:rPr>
    </w:lvl>
    <w:lvl w:ilvl="3">
      <w:start w:val="1"/>
      <w:numFmt w:val="bullet"/>
      <w:lvlText w:val="▪"/>
      <w:lvlJc w:val="left"/>
      <w:pPr>
        <w:tabs>
          <w:tab w:val="num" w:pos="2910"/>
        </w:tabs>
        <w:ind w:left="2910" w:hanging="390"/>
      </w:pPr>
      <w:rPr>
        <w:position w:val="0"/>
        <w:sz w:val="26"/>
      </w:rPr>
    </w:lvl>
    <w:lvl w:ilvl="4">
      <w:start w:val="1"/>
      <w:numFmt w:val="bullet"/>
      <w:lvlText w:val="▪"/>
      <w:lvlJc w:val="left"/>
      <w:pPr>
        <w:tabs>
          <w:tab w:val="num" w:pos="3630"/>
        </w:tabs>
        <w:ind w:left="3630" w:hanging="390"/>
      </w:pPr>
      <w:rPr>
        <w:position w:val="0"/>
        <w:sz w:val="26"/>
      </w:rPr>
    </w:lvl>
    <w:lvl w:ilvl="5">
      <w:start w:val="1"/>
      <w:numFmt w:val="bullet"/>
      <w:lvlText w:val="▪"/>
      <w:lvlJc w:val="left"/>
      <w:pPr>
        <w:tabs>
          <w:tab w:val="num" w:pos="4350"/>
        </w:tabs>
        <w:ind w:left="4350" w:hanging="390"/>
      </w:pPr>
      <w:rPr>
        <w:position w:val="0"/>
        <w:sz w:val="26"/>
      </w:rPr>
    </w:lvl>
    <w:lvl w:ilvl="6">
      <w:start w:val="1"/>
      <w:numFmt w:val="bullet"/>
      <w:lvlText w:val="▪"/>
      <w:lvlJc w:val="left"/>
      <w:pPr>
        <w:tabs>
          <w:tab w:val="num" w:pos="5070"/>
        </w:tabs>
        <w:ind w:left="5070" w:hanging="390"/>
      </w:pPr>
      <w:rPr>
        <w:position w:val="0"/>
        <w:sz w:val="26"/>
      </w:rPr>
    </w:lvl>
    <w:lvl w:ilvl="7">
      <w:start w:val="1"/>
      <w:numFmt w:val="bullet"/>
      <w:lvlText w:val="▪"/>
      <w:lvlJc w:val="left"/>
      <w:pPr>
        <w:tabs>
          <w:tab w:val="num" w:pos="5790"/>
        </w:tabs>
        <w:ind w:left="5790" w:hanging="390"/>
      </w:pPr>
      <w:rPr>
        <w:position w:val="0"/>
        <w:sz w:val="26"/>
      </w:rPr>
    </w:lvl>
    <w:lvl w:ilvl="8">
      <w:start w:val="1"/>
      <w:numFmt w:val="bullet"/>
      <w:lvlText w:val="▪"/>
      <w:lvlJc w:val="left"/>
      <w:pPr>
        <w:tabs>
          <w:tab w:val="num" w:pos="6510"/>
        </w:tabs>
        <w:ind w:left="6510" w:hanging="390"/>
      </w:pPr>
      <w:rPr>
        <w:position w:val="0"/>
        <w:sz w:val="26"/>
      </w:rPr>
    </w:lvl>
  </w:abstractNum>
  <w:abstractNum w:abstractNumId="26">
    <w:nsid w:val="5C556EC5"/>
    <w:multiLevelType w:val="multilevel"/>
    <w:tmpl w:val="B7605F1E"/>
    <w:styleLink w:val="List21"/>
    <w:lvl w:ilvl="0">
      <w:numFmt w:val="bullet"/>
      <w:lvlText w:val="•"/>
      <w:lvlJc w:val="left"/>
      <w:pPr>
        <w:tabs>
          <w:tab w:val="num" w:pos="720"/>
        </w:tabs>
        <w:ind w:left="720" w:hanging="330"/>
      </w:pPr>
      <w:rPr>
        <w:position w:val="0"/>
        <w:sz w:val="24"/>
      </w:rPr>
    </w:lvl>
    <w:lvl w:ilvl="1">
      <w:start w:val="1"/>
      <w:numFmt w:val="bullet"/>
      <w:lvlText w:val="o"/>
      <w:lvlJc w:val="left"/>
      <w:pPr>
        <w:tabs>
          <w:tab w:val="num" w:pos="1470"/>
        </w:tabs>
        <w:ind w:left="1470" w:hanging="390"/>
      </w:pPr>
      <w:rPr>
        <w:position w:val="0"/>
        <w:sz w:val="26"/>
      </w:rPr>
    </w:lvl>
    <w:lvl w:ilvl="2">
      <w:start w:val="1"/>
      <w:numFmt w:val="bullet"/>
      <w:lvlText w:val="▪"/>
      <w:lvlJc w:val="left"/>
      <w:pPr>
        <w:tabs>
          <w:tab w:val="num" w:pos="2190"/>
        </w:tabs>
        <w:ind w:left="2190" w:hanging="390"/>
      </w:pPr>
      <w:rPr>
        <w:position w:val="0"/>
        <w:sz w:val="26"/>
      </w:rPr>
    </w:lvl>
    <w:lvl w:ilvl="3">
      <w:start w:val="1"/>
      <w:numFmt w:val="bullet"/>
      <w:lvlText w:val="▪"/>
      <w:lvlJc w:val="left"/>
      <w:pPr>
        <w:tabs>
          <w:tab w:val="num" w:pos="2910"/>
        </w:tabs>
        <w:ind w:left="2910" w:hanging="390"/>
      </w:pPr>
      <w:rPr>
        <w:position w:val="0"/>
        <w:sz w:val="26"/>
      </w:rPr>
    </w:lvl>
    <w:lvl w:ilvl="4">
      <w:start w:val="1"/>
      <w:numFmt w:val="bullet"/>
      <w:lvlText w:val="▪"/>
      <w:lvlJc w:val="left"/>
      <w:pPr>
        <w:tabs>
          <w:tab w:val="num" w:pos="3630"/>
        </w:tabs>
        <w:ind w:left="3630" w:hanging="390"/>
      </w:pPr>
      <w:rPr>
        <w:position w:val="0"/>
        <w:sz w:val="26"/>
      </w:rPr>
    </w:lvl>
    <w:lvl w:ilvl="5">
      <w:start w:val="1"/>
      <w:numFmt w:val="bullet"/>
      <w:lvlText w:val="▪"/>
      <w:lvlJc w:val="left"/>
      <w:pPr>
        <w:tabs>
          <w:tab w:val="num" w:pos="4350"/>
        </w:tabs>
        <w:ind w:left="4350" w:hanging="390"/>
      </w:pPr>
      <w:rPr>
        <w:position w:val="0"/>
        <w:sz w:val="26"/>
      </w:rPr>
    </w:lvl>
    <w:lvl w:ilvl="6">
      <w:start w:val="1"/>
      <w:numFmt w:val="bullet"/>
      <w:lvlText w:val="▪"/>
      <w:lvlJc w:val="left"/>
      <w:pPr>
        <w:tabs>
          <w:tab w:val="num" w:pos="5070"/>
        </w:tabs>
        <w:ind w:left="5070" w:hanging="390"/>
      </w:pPr>
      <w:rPr>
        <w:position w:val="0"/>
        <w:sz w:val="26"/>
      </w:rPr>
    </w:lvl>
    <w:lvl w:ilvl="7">
      <w:start w:val="1"/>
      <w:numFmt w:val="bullet"/>
      <w:lvlText w:val="▪"/>
      <w:lvlJc w:val="left"/>
      <w:pPr>
        <w:tabs>
          <w:tab w:val="num" w:pos="5790"/>
        </w:tabs>
        <w:ind w:left="5790" w:hanging="390"/>
      </w:pPr>
      <w:rPr>
        <w:position w:val="0"/>
        <w:sz w:val="26"/>
      </w:rPr>
    </w:lvl>
    <w:lvl w:ilvl="8">
      <w:start w:val="1"/>
      <w:numFmt w:val="bullet"/>
      <w:lvlText w:val="▪"/>
      <w:lvlJc w:val="left"/>
      <w:pPr>
        <w:tabs>
          <w:tab w:val="num" w:pos="6510"/>
        </w:tabs>
        <w:ind w:left="6510" w:hanging="390"/>
      </w:pPr>
      <w:rPr>
        <w:position w:val="0"/>
        <w:sz w:val="26"/>
      </w:rPr>
    </w:lvl>
  </w:abstractNum>
  <w:abstractNum w:abstractNumId="27">
    <w:nsid w:val="5D2A5F08"/>
    <w:multiLevelType w:val="multilevel"/>
    <w:tmpl w:val="076C0AC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8">
    <w:nsid w:val="5F587058"/>
    <w:multiLevelType w:val="hybridMultilevel"/>
    <w:tmpl w:val="82D21CCC"/>
    <w:lvl w:ilvl="0" w:tplc="4166745E">
      <w:start w:val="1"/>
      <w:numFmt w:val="bullet"/>
      <w:lvlText w:val="o"/>
      <w:lvlJc w:val="left"/>
      <w:pPr>
        <w:ind w:left="720" w:hanging="360"/>
      </w:pPr>
      <w:rPr>
        <w:rFonts w:ascii="Courier New" w:hAnsi="Courier New" w:hint="default"/>
        <w:b/>
        <w:color w:val="C0504D"/>
        <w:sz w:val="2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11A7F5E"/>
    <w:multiLevelType w:val="multilevel"/>
    <w:tmpl w:val="2730B34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0">
    <w:nsid w:val="64B53FFF"/>
    <w:multiLevelType w:val="multilevel"/>
    <w:tmpl w:val="9F5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915FEB"/>
    <w:multiLevelType w:val="multilevel"/>
    <w:tmpl w:val="F7287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D164690"/>
    <w:multiLevelType w:val="multilevel"/>
    <w:tmpl w:val="6788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207A16"/>
    <w:multiLevelType w:val="multilevel"/>
    <w:tmpl w:val="E25A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BD2084"/>
    <w:multiLevelType w:val="multilevel"/>
    <w:tmpl w:val="343A22AE"/>
    <w:lvl w:ilvl="0">
      <w:numFmt w:val="bullet"/>
      <w:lvlText w:val="•"/>
      <w:lvlJc w:val="left"/>
      <w:pPr>
        <w:tabs>
          <w:tab w:val="num" w:pos="720"/>
        </w:tabs>
        <w:ind w:left="720" w:hanging="360"/>
      </w:pPr>
      <w:rPr>
        <w:b/>
        <w:position w:val="0"/>
        <w:sz w:val="22"/>
      </w:rPr>
    </w:lvl>
    <w:lvl w:ilvl="1">
      <w:start w:val="1"/>
      <w:numFmt w:val="bullet"/>
      <w:lvlText w:val="o"/>
      <w:lvlJc w:val="left"/>
      <w:pPr>
        <w:tabs>
          <w:tab w:val="num" w:pos="1440"/>
        </w:tabs>
        <w:ind w:left="1440" w:hanging="360"/>
      </w:pPr>
      <w:rPr>
        <w:b/>
        <w:position w:val="0"/>
        <w:sz w:val="24"/>
      </w:rPr>
    </w:lvl>
    <w:lvl w:ilvl="2">
      <w:start w:val="1"/>
      <w:numFmt w:val="bullet"/>
      <w:lvlText w:val="▪"/>
      <w:lvlJc w:val="left"/>
      <w:pPr>
        <w:tabs>
          <w:tab w:val="num" w:pos="2160"/>
        </w:tabs>
        <w:ind w:left="2160" w:hanging="360"/>
      </w:pPr>
      <w:rPr>
        <w:b/>
        <w:position w:val="0"/>
        <w:sz w:val="24"/>
      </w:rPr>
    </w:lvl>
    <w:lvl w:ilvl="3">
      <w:start w:val="1"/>
      <w:numFmt w:val="bullet"/>
      <w:lvlText w:val="•"/>
      <w:lvlJc w:val="left"/>
      <w:pPr>
        <w:tabs>
          <w:tab w:val="num" w:pos="2880"/>
        </w:tabs>
        <w:ind w:left="2880" w:hanging="360"/>
      </w:pPr>
      <w:rPr>
        <w:b/>
        <w:position w:val="0"/>
        <w:sz w:val="24"/>
      </w:rPr>
    </w:lvl>
    <w:lvl w:ilvl="4">
      <w:start w:val="1"/>
      <w:numFmt w:val="bullet"/>
      <w:lvlText w:val="o"/>
      <w:lvlJc w:val="left"/>
      <w:pPr>
        <w:tabs>
          <w:tab w:val="num" w:pos="3600"/>
        </w:tabs>
        <w:ind w:left="3600" w:hanging="360"/>
      </w:pPr>
      <w:rPr>
        <w:b/>
        <w:position w:val="0"/>
        <w:sz w:val="24"/>
      </w:rPr>
    </w:lvl>
    <w:lvl w:ilvl="5">
      <w:start w:val="1"/>
      <w:numFmt w:val="bullet"/>
      <w:lvlText w:val="▪"/>
      <w:lvlJc w:val="left"/>
      <w:pPr>
        <w:tabs>
          <w:tab w:val="num" w:pos="4320"/>
        </w:tabs>
        <w:ind w:left="4320" w:hanging="360"/>
      </w:pPr>
      <w:rPr>
        <w:b/>
        <w:position w:val="0"/>
        <w:sz w:val="24"/>
      </w:rPr>
    </w:lvl>
    <w:lvl w:ilvl="6">
      <w:start w:val="1"/>
      <w:numFmt w:val="bullet"/>
      <w:lvlText w:val="•"/>
      <w:lvlJc w:val="left"/>
      <w:pPr>
        <w:tabs>
          <w:tab w:val="num" w:pos="5040"/>
        </w:tabs>
        <w:ind w:left="5040" w:hanging="360"/>
      </w:pPr>
      <w:rPr>
        <w:b/>
        <w:position w:val="0"/>
        <w:sz w:val="24"/>
      </w:rPr>
    </w:lvl>
    <w:lvl w:ilvl="7">
      <w:start w:val="1"/>
      <w:numFmt w:val="bullet"/>
      <w:lvlText w:val="o"/>
      <w:lvlJc w:val="left"/>
      <w:pPr>
        <w:tabs>
          <w:tab w:val="num" w:pos="5760"/>
        </w:tabs>
        <w:ind w:left="5760" w:hanging="360"/>
      </w:pPr>
      <w:rPr>
        <w:b/>
        <w:position w:val="0"/>
        <w:sz w:val="24"/>
      </w:rPr>
    </w:lvl>
    <w:lvl w:ilvl="8">
      <w:start w:val="1"/>
      <w:numFmt w:val="bullet"/>
      <w:lvlText w:val="▪"/>
      <w:lvlJc w:val="left"/>
      <w:pPr>
        <w:tabs>
          <w:tab w:val="num" w:pos="6480"/>
        </w:tabs>
        <w:ind w:left="6480" w:hanging="360"/>
      </w:pPr>
      <w:rPr>
        <w:b/>
        <w:position w:val="0"/>
        <w:sz w:val="24"/>
      </w:rPr>
    </w:lvl>
  </w:abstractNum>
  <w:abstractNum w:abstractNumId="35">
    <w:nsid w:val="73C51C7B"/>
    <w:multiLevelType w:val="multilevel"/>
    <w:tmpl w:val="A43C234E"/>
    <w:styleLink w:val="List31"/>
    <w:lvl w:ilvl="0">
      <w:start w:val="1"/>
      <w:numFmt w:val="decimal"/>
      <w:lvlText w:val="%1."/>
      <w:lvlJc w:val="left"/>
      <w:pPr>
        <w:tabs>
          <w:tab w:val="num" w:pos="675"/>
        </w:tabs>
        <w:ind w:left="675" w:hanging="360"/>
      </w:pPr>
      <w:rPr>
        <w:rFonts w:cs="Times New Roman"/>
        <w:position w:val="0"/>
        <w:sz w:val="26"/>
        <w:szCs w:val="26"/>
      </w:rPr>
    </w:lvl>
    <w:lvl w:ilvl="1">
      <w:start w:val="1"/>
      <w:numFmt w:val="decimal"/>
      <w:lvlText w:val="%2."/>
      <w:lvlJc w:val="left"/>
      <w:pPr>
        <w:tabs>
          <w:tab w:val="num" w:pos="1470"/>
        </w:tabs>
        <w:ind w:left="1470" w:hanging="390"/>
      </w:pPr>
      <w:rPr>
        <w:rFonts w:cs="Times New Roman"/>
        <w:position w:val="0"/>
        <w:sz w:val="26"/>
        <w:szCs w:val="26"/>
      </w:rPr>
    </w:lvl>
    <w:lvl w:ilvl="2">
      <w:start w:val="1"/>
      <w:numFmt w:val="decimal"/>
      <w:lvlText w:val="%3."/>
      <w:lvlJc w:val="left"/>
      <w:pPr>
        <w:tabs>
          <w:tab w:val="num" w:pos="2190"/>
        </w:tabs>
        <w:ind w:left="2190" w:hanging="390"/>
      </w:pPr>
      <w:rPr>
        <w:rFonts w:cs="Times New Roman"/>
        <w:position w:val="0"/>
        <w:sz w:val="26"/>
        <w:szCs w:val="26"/>
      </w:rPr>
    </w:lvl>
    <w:lvl w:ilvl="3">
      <w:start w:val="1"/>
      <w:numFmt w:val="decimal"/>
      <w:lvlText w:val="%4."/>
      <w:lvlJc w:val="left"/>
      <w:pPr>
        <w:tabs>
          <w:tab w:val="num" w:pos="2910"/>
        </w:tabs>
        <w:ind w:left="2910" w:hanging="390"/>
      </w:pPr>
      <w:rPr>
        <w:rFonts w:cs="Times New Roman"/>
        <w:position w:val="0"/>
        <w:sz w:val="26"/>
        <w:szCs w:val="26"/>
      </w:rPr>
    </w:lvl>
    <w:lvl w:ilvl="4">
      <w:start w:val="1"/>
      <w:numFmt w:val="decimal"/>
      <w:lvlText w:val="%5."/>
      <w:lvlJc w:val="left"/>
      <w:pPr>
        <w:tabs>
          <w:tab w:val="num" w:pos="3630"/>
        </w:tabs>
        <w:ind w:left="3630" w:hanging="390"/>
      </w:pPr>
      <w:rPr>
        <w:rFonts w:cs="Times New Roman"/>
        <w:position w:val="0"/>
        <w:sz w:val="26"/>
        <w:szCs w:val="26"/>
      </w:rPr>
    </w:lvl>
    <w:lvl w:ilvl="5">
      <w:start w:val="1"/>
      <w:numFmt w:val="decimal"/>
      <w:lvlText w:val="%6."/>
      <w:lvlJc w:val="left"/>
      <w:pPr>
        <w:tabs>
          <w:tab w:val="num" w:pos="4350"/>
        </w:tabs>
        <w:ind w:left="4350" w:hanging="390"/>
      </w:pPr>
      <w:rPr>
        <w:rFonts w:cs="Times New Roman"/>
        <w:position w:val="0"/>
        <w:sz w:val="26"/>
        <w:szCs w:val="26"/>
      </w:rPr>
    </w:lvl>
    <w:lvl w:ilvl="6">
      <w:start w:val="1"/>
      <w:numFmt w:val="decimal"/>
      <w:lvlText w:val="%7."/>
      <w:lvlJc w:val="left"/>
      <w:pPr>
        <w:tabs>
          <w:tab w:val="num" w:pos="5070"/>
        </w:tabs>
        <w:ind w:left="5070" w:hanging="390"/>
      </w:pPr>
      <w:rPr>
        <w:rFonts w:cs="Times New Roman"/>
        <w:position w:val="0"/>
        <w:sz w:val="26"/>
        <w:szCs w:val="26"/>
      </w:rPr>
    </w:lvl>
    <w:lvl w:ilvl="7">
      <w:start w:val="1"/>
      <w:numFmt w:val="decimal"/>
      <w:lvlText w:val="%8."/>
      <w:lvlJc w:val="left"/>
      <w:pPr>
        <w:tabs>
          <w:tab w:val="num" w:pos="5790"/>
        </w:tabs>
        <w:ind w:left="5790" w:hanging="390"/>
      </w:pPr>
      <w:rPr>
        <w:rFonts w:cs="Times New Roman"/>
        <w:position w:val="0"/>
        <w:sz w:val="26"/>
        <w:szCs w:val="26"/>
      </w:rPr>
    </w:lvl>
    <w:lvl w:ilvl="8">
      <w:start w:val="1"/>
      <w:numFmt w:val="decimal"/>
      <w:lvlText w:val="%9."/>
      <w:lvlJc w:val="left"/>
      <w:pPr>
        <w:tabs>
          <w:tab w:val="num" w:pos="6510"/>
        </w:tabs>
        <w:ind w:left="6510" w:hanging="390"/>
      </w:pPr>
      <w:rPr>
        <w:rFonts w:cs="Times New Roman"/>
        <w:position w:val="0"/>
        <w:sz w:val="26"/>
        <w:szCs w:val="26"/>
      </w:rPr>
    </w:lvl>
  </w:abstractNum>
  <w:abstractNum w:abstractNumId="36">
    <w:nsid w:val="74687D23"/>
    <w:multiLevelType w:val="multilevel"/>
    <w:tmpl w:val="ECB8D922"/>
    <w:lvl w:ilvl="0">
      <w:numFmt w:val="bullet"/>
      <w:lvlText w:val="•"/>
      <w:lvlJc w:val="left"/>
      <w:pPr>
        <w:tabs>
          <w:tab w:val="num" w:pos="360"/>
        </w:tabs>
        <w:ind w:left="360" w:hanging="360"/>
      </w:pPr>
      <w:rPr>
        <w:b/>
        <w:position w:val="0"/>
        <w:sz w:val="22"/>
      </w:rPr>
    </w:lvl>
    <w:lvl w:ilvl="1">
      <w:start w:val="1"/>
      <w:numFmt w:val="bullet"/>
      <w:lvlText w:val="o"/>
      <w:lvlJc w:val="left"/>
      <w:pPr>
        <w:tabs>
          <w:tab w:val="num" w:pos="1080"/>
        </w:tabs>
        <w:ind w:left="1080" w:hanging="360"/>
      </w:pPr>
      <w:rPr>
        <w:b/>
        <w:position w:val="0"/>
        <w:sz w:val="24"/>
      </w:rPr>
    </w:lvl>
    <w:lvl w:ilvl="2">
      <w:start w:val="1"/>
      <w:numFmt w:val="bullet"/>
      <w:lvlText w:val="▪"/>
      <w:lvlJc w:val="left"/>
      <w:pPr>
        <w:tabs>
          <w:tab w:val="num" w:pos="1800"/>
        </w:tabs>
        <w:ind w:left="1800" w:hanging="360"/>
      </w:pPr>
      <w:rPr>
        <w:b/>
        <w:position w:val="0"/>
        <w:sz w:val="24"/>
      </w:rPr>
    </w:lvl>
    <w:lvl w:ilvl="3">
      <w:start w:val="1"/>
      <w:numFmt w:val="bullet"/>
      <w:lvlText w:val="•"/>
      <w:lvlJc w:val="left"/>
      <w:pPr>
        <w:tabs>
          <w:tab w:val="num" w:pos="2520"/>
        </w:tabs>
        <w:ind w:left="2520" w:hanging="360"/>
      </w:pPr>
      <w:rPr>
        <w:b/>
        <w:position w:val="0"/>
        <w:sz w:val="24"/>
      </w:rPr>
    </w:lvl>
    <w:lvl w:ilvl="4">
      <w:start w:val="1"/>
      <w:numFmt w:val="bullet"/>
      <w:lvlText w:val="o"/>
      <w:lvlJc w:val="left"/>
      <w:pPr>
        <w:tabs>
          <w:tab w:val="num" w:pos="3240"/>
        </w:tabs>
        <w:ind w:left="3240" w:hanging="360"/>
      </w:pPr>
      <w:rPr>
        <w:b/>
        <w:position w:val="0"/>
        <w:sz w:val="24"/>
      </w:rPr>
    </w:lvl>
    <w:lvl w:ilvl="5">
      <w:start w:val="1"/>
      <w:numFmt w:val="bullet"/>
      <w:lvlText w:val="▪"/>
      <w:lvlJc w:val="left"/>
      <w:pPr>
        <w:tabs>
          <w:tab w:val="num" w:pos="3960"/>
        </w:tabs>
        <w:ind w:left="3960" w:hanging="360"/>
      </w:pPr>
      <w:rPr>
        <w:b/>
        <w:position w:val="0"/>
        <w:sz w:val="24"/>
      </w:rPr>
    </w:lvl>
    <w:lvl w:ilvl="6">
      <w:start w:val="1"/>
      <w:numFmt w:val="bullet"/>
      <w:lvlText w:val="•"/>
      <w:lvlJc w:val="left"/>
      <w:pPr>
        <w:tabs>
          <w:tab w:val="num" w:pos="4680"/>
        </w:tabs>
        <w:ind w:left="4680" w:hanging="360"/>
      </w:pPr>
      <w:rPr>
        <w:b/>
        <w:position w:val="0"/>
        <w:sz w:val="24"/>
      </w:rPr>
    </w:lvl>
    <w:lvl w:ilvl="7">
      <w:start w:val="1"/>
      <w:numFmt w:val="bullet"/>
      <w:lvlText w:val="o"/>
      <w:lvlJc w:val="left"/>
      <w:pPr>
        <w:tabs>
          <w:tab w:val="num" w:pos="5400"/>
        </w:tabs>
        <w:ind w:left="5400" w:hanging="360"/>
      </w:pPr>
      <w:rPr>
        <w:b/>
        <w:position w:val="0"/>
        <w:sz w:val="24"/>
      </w:rPr>
    </w:lvl>
    <w:lvl w:ilvl="8">
      <w:start w:val="1"/>
      <w:numFmt w:val="bullet"/>
      <w:lvlText w:val="▪"/>
      <w:lvlJc w:val="left"/>
      <w:pPr>
        <w:tabs>
          <w:tab w:val="num" w:pos="6120"/>
        </w:tabs>
        <w:ind w:left="6120" w:hanging="360"/>
      </w:pPr>
      <w:rPr>
        <w:b/>
        <w:position w:val="0"/>
        <w:sz w:val="24"/>
      </w:rPr>
    </w:lvl>
  </w:abstractNum>
  <w:abstractNum w:abstractNumId="37">
    <w:nsid w:val="7BD43F6E"/>
    <w:multiLevelType w:val="multilevel"/>
    <w:tmpl w:val="9F5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7A3AE2"/>
    <w:multiLevelType w:val="hybridMultilevel"/>
    <w:tmpl w:val="D5EE9C8E"/>
    <w:lvl w:ilvl="0" w:tplc="B4BC2FD8">
      <w:numFmt w:val="bullet"/>
      <w:lvlText w:val=""/>
      <w:lvlJc w:val="left"/>
      <w:pPr>
        <w:ind w:left="644" w:hanging="360"/>
      </w:pPr>
      <w:rPr>
        <w:rFonts w:ascii="Symbol" w:eastAsia="Arial Unicode MS" w:hAnsi="Symbo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2"/>
  </w:num>
  <w:num w:numId="2">
    <w:abstractNumId w:val="15"/>
  </w:num>
  <w:num w:numId="3">
    <w:abstractNumId w:val="8"/>
  </w:num>
  <w:num w:numId="4">
    <w:abstractNumId w:val="3"/>
  </w:num>
  <w:num w:numId="5">
    <w:abstractNumId w:val="34"/>
  </w:num>
  <w:num w:numId="6">
    <w:abstractNumId w:val="36"/>
  </w:num>
  <w:num w:numId="7">
    <w:abstractNumId w:val="19"/>
  </w:num>
  <w:num w:numId="8">
    <w:abstractNumId w:val="2"/>
  </w:num>
  <w:num w:numId="9">
    <w:abstractNumId w:val="21"/>
  </w:num>
  <w:num w:numId="10">
    <w:abstractNumId w:val="27"/>
  </w:num>
  <w:num w:numId="11">
    <w:abstractNumId w:val="23"/>
  </w:num>
  <w:num w:numId="12">
    <w:abstractNumId w:val="24"/>
  </w:num>
  <w:num w:numId="13">
    <w:abstractNumId w:val="14"/>
  </w:num>
  <w:num w:numId="14">
    <w:abstractNumId w:val="22"/>
  </w:num>
  <w:num w:numId="15">
    <w:abstractNumId w:val="16"/>
  </w:num>
  <w:num w:numId="16">
    <w:abstractNumId w:val="29"/>
  </w:num>
  <w:num w:numId="17">
    <w:abstractNumId w:val="25"/>
  </w:num>
  <w:num w:numId="18">
    <w:abstractNumId w:val="20"/>
  </w:num>
  <w:num w:numId="19">
    <w:abstractNumId w:val="5"/>
  </w:num>
  <w:num w:numId="20">
    <w:abstractNumId w:val="26"/>
  </w:num>
  <w:num w:numId="21">
    <w:abstractNumId w:val="18"/>
  </w:num>
  <w:num w:numId="22">
    <w:abstractNumId w:val="10"/>
  </w:num>
  <w:num w:numId="23">
    <w:abstractNumId w:val="35"/>
  </w:num>
  <w:num w:numId="24">
    <w:abstractNumId w:val="28"/>
  </w:num>
  <w:num w:numId="25">
    <w:abstractNumId w:val="11"/>
  </w:num>
  <w:num w:numId="26">
    <w:abstractNumId w:val="7"/>
  </w:num>
  <w:num w:numId="27">
    <w:abstractNumId w:val="38"/>
  </w:num>
  <w:num w:numId="28">
    <w:abstractNumId w:val="9"/>
  </w:num>
  <w:num w:numId="29">
    <w:abstractNumId w:val="17"/>
  </w:num>
  <w:num w:numId="30">
    <w:abstractNumId w:val="33"/>
  </w:num>
  <w:num w:numId="31">
    <w:abstractNumId w:val="6"/>
  </w:num>
  <w:num w:numId="32">
    <w:abstractNumId w:val="32"/>
  </w:num>
  <w:num w:numId="33">
    <w:abstractNumId w:val="13"/>
  </w:num>
  <w:num w:numId="34">
    <w:abstractNumId w:val="37"/>
  </w:num>
  <w:num w:numId="35">
    <w:abstractNumId w:val="4"/>
  </w:num>
  <w:num w:numId="36">
    <w:abstractNumId w:val="30"/>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8">
    <w:abstractNumId w:val="0"/>
    <w:lvlOverride w:ilvl="0">
      <w:lvl w:ilvl="0">
        <w:numFmt w:val="bullet"/>
        <w:lvlText w:val=""/>
        <w:legacy w:legacy="1" w:legacySpace="0" w:legacyIndent="360"/>
        <w:lvlJc w:val="left"/>
        <w:pPr>
          <w:ind w:left="720" w:hanging="360"/>
        </w:pPr>
        <w:rPr>
          <w:rFonts w:ascii="Symbol" w:hAnsi="Symbol" w:hint="default"/>
        </w:rPr>
      </w:lvl>
    </w:lvlOverride>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3074"/>
    <o:shapelayout v:ext="edit">
      <o:idmap v:ext="edit" data="2"/>
    </o:shapelayout>
  </w:hdrShapeDefaults>
  <w:footnotePr>
    <w:footnote w:id="-1"/>
    <w:footnote w:id="0"/>
  </w:footnotePr>
  <w:endnotePr>
    <w:endnote w:id="-1"/>
    <w:endnote w:id="0"/>
  </w:endnotePr>
  <w:compat/>
  <w:rsids>
    <w:rsidRoot w:val="00836888"/>
    <w:rsid w:val="0000061B"/>
    <w:rsid w:val="00000CB1"/>
    <w:rsid w:val="00003D96"/>
    <w:rsid w:val="000160B4"/>
    <w:rsid w:val="000167D8"/>
    <w:rsid w:val="0002033E"/>
    <w:rsid w:val="0002362C"/>
    <w:rsid w:val="000263FF"/>
    <w:rsid w:val="000301F6"/>
    <w:rsid w:val="00031B11"/>
    <w:rsid w:val="00035DE6"/>
    <w:rsid w:val="00041572"/>
    <w:rsid w:val="0004257D"/>
    <w:rsid w:val="00044489"/>
    <w:rsid w:val="00044AEA"/>
    <w:rsid w:val="00064D0A"/>
    <w:rsid w:val="00067F99"/>
    <w:rsid w:val="00073AC1"/>
    <w:rsid w:val="0007410B"/>
    <w:rsid w:val="00076555"/>
    <w:rsid w:val="00076B61"/>
    <w:rsid w:val="0007773F"/>
    <w:rsid w:val="000807A4"/>
    <w:rsid w:val="00087087"/>
    <w:rsid w:val="0009329C"/>
    <w:rsid w:val="000A0BC0"/>
    <w:rsid w:val="000A1026"/>
    <w:rsid w:val="000A2F82"/>
    <w:rsid w:val="000A5812"/>
    <w:rsid w:val="000B03D2"/>
    <w:rsid w:val="000B3051"/>
    <w:rsid w:val="000B5C65"/>
    <w:rsid w:val="000B72A8"/>
    <w:rsid w:val="000C469A"/>
    <w:rsid w:val="001001AC"/>
    <w:rsid w:val="00100E4B"/>
    <w:rsid w:val="00101D71"/>
    <w:rsid w:val="001053D4"/>
    <w:rsid w:val="001161EA"/>
    <w:rsid w:val="0014012B"/>
    <w:rsid w:val="00140C35"/>
    <w:rsid w:val="0014124B"/>
    <w:rsid w:val="00141CE3"/>
    <w:rsid w:val="00143A18"/>
    <w:rsid w:val="00145E89"/>
    <w:rsid w:val="00150B20"/>
    <w:rsid w:val="0016634D"/>
    <w:rsid w:val="001667C3"/>
    <w:rsid w:val="00173536"/>
    <w:rsid w:val="0017661B"/>
    <w:rsid w:val="00187EA4"/>
    <w:rsid w:val="00194893"/>
    <w:rsid w:val="00197670"/>
    <w:rsid w:val="001A1851"/>
    <w:rsid w:val="001B11F8"/>
    <w:rsid w:val="001B4CD3"/>
    <w:rsid w:val="001B6753"/>
    <w:rsid w:val="001C5780"/>
    <w:rsid w:val="001C6DB9"/>
    <w:rsid w:val="001C7218"/>
    <w:rsid w:val="001D20CA"/>
    <w:rsid w:val="001D7C5A"/>
    <w:rsid w:val="001E0A4A"/>
    <w:rsid w:val="001E3834"/>
    <w:rsid w:val="001E53CC"/>
    <w:rsid w:val="001E7F11"/>
    <w:rsid w:val="001F748E"/>
    <w:rsid w:val="00204B20"/>
    <w:rsid w:val="00210F83"/>
    <w:rsid w:val="00212230"/>
    <w:rsid w:val="002154AA"/>
    <w:rsid w:val="00216E04"/>
    <w:rsid w:val="00225F58"/>
    <w:rsid w:val="002315F8"/>
    <w:rsid w:val="00233A3E"/>
    <w:rsid w:val="00235698"/>
    <w:rsid w:val="0024014A"/>
    <w:rsid w:val="0024400B"/>
    <w:rsid w:val="00250A79"/>
    <w:rsid w:val="00256847"/>
    <w:rsid w:val="002617CE"/>
    <w:rsid w:val="00266A10"/>
    <w:rsid w:val="00273269"/>
    <w:rsid w:val="00274071"/>
    <w:rsid w:val="0027499A"/>
    <w:rsid w:val="00277E32"/>
    <w:rsid w:val="002857C4"/>
    <w:rsid w:val="00285986"/>
    <w:rsid w:val="002900D4"/>
    <w:rsid w:val="00290480"/>
    <w:rsid w:val="00292A09"/>
    <w:rsid w:val="002A2432"/>
    <w:rsid w:val="002B6C6D"/>
    <w:rsid w:val="002C195B"/>
    <w:rsid w:val="002C1C65"/>
    <w:rsid w:val="002C5EED"/>
    <w:rsid w:val="002D01E9"/>
    <w:rsid w:val="002D0DB3"/>
    <w:rsid w:val="002E39D9"/>
    <w:rsid w:val="002E7944"/>
    <w:rsid w:val="002F23A4"/>
    <w:rsid w:val="002F3868"/>
    <w:rsid w:val="002F5F59"/>
    <w:rsid w:val="0030327C"/>
    <w:rsid w:val="00307251"/>
    <w:rsid w:val="003104C5"/>
    <w:rsid w:val="00314B06"/>
    <w:rsid w:val="00322F2A"/>
    <w:rsid w:val="0033161B"/>
    <w:rsid w:val="003375AB"/>
    <w:rsid w:val="00340FA7"/>
    <w:rsid w:val="00342DB6"/>
    <w:rsid w:val="0034351E"/>
    <w:rsid w:val="00344704"/>
    <w:rsid w:val="003463BD"/>
    <w:rsid w:val="00346AD7"/>
    <w:rsid w:val="00347A9B"/>
    <w:rsid w:val="003555F2"/>
    <w:rsid w:val="00356C80"/>
    <w:rsid w:val="00363F08"/>
    <w:rsid w:val="0036443C"/>
    <w:rsid w:val="00364E21"/>
    <w:rsid w:val="00365EA3"/>
    <w:rsid w:val="00365F7C"/>
    <w:rsid w:val="00367220"/>
    <w:rsid w:val="00367F4D"/>
    <w:rsid w:val="00386634"/>
    <w:rsid w:val="00387572"/>
    <w:rsid w:val="003949AC"/>
    <w:rsid w:val="00395ECC"/>
    <w:rsid w:val="003B5725"/>
    <w:rsid w:val="003B73E6"/>
    <w:rsid w:val="003B7476"/>
    <w:rsid w:val="003C3AFA"/>
    <w:rsid w:val="003C3E0B"/>
    <w:rsid w:val="003C4CF5"/>
    <w:rsid w:val="003C5550"/>
    <w:rsid w:val="003C67AD"/>
    <w:rsid w:val="003C6A84"/>
    <w:rsid w:val="003C7441"/>
    <w:rsid w:val="003D7EF9"/>
    <w:rsid w:val="003E3051"/>
    <w:rsid w:val="003E3A69"/>
    <w:rsid w:val="003E483D"/>
    <w:rsid w:val="003F6B49"/>
    <w:rsid w:val="00410B34"/>
    <w:rsid w:val="00416754"/>
    <w:rsid w:val="00417611"/>
    <w:rsid w:val="00420C06"/>
    <w:rsid w:val="00423046"/>
    <w:rsid w:val="00423C26"/>
    <w:rsid w:val="00424734"/>
    <w:rsid w:val="004305FA"/>
    <w:rsid w:val="00431E00"/>
    <w:rsid w:val="0043457E"/>
    <w:rsid w:val="00444020"/>
    <w:rsid w:val="00444C7D"/>
    <w:rsid w:val="00447D25"/>
    <w:rsid w:val="004544BE"/>
    <w:rsid w:val="0045785E"/>
    <w:rsid w:val="00461ADC"/>
    <w:rsid w:val="00462EEA"/>
    <w:rsid w:val="004669AE"/>
    <w:rsid w:val="00467882"/>
    <w:rsid w:val="00467F76"/>
    <w:rsid w:val="00470930"/>
    <w:rsid w:val="00472E92"/>
    <w:rsid w:val="004733DF"/>
    <w:rsid w:val="00475C41"/>
    <w:rsid w:val="004810D2"/>
    <w:rsid w:val="00483160"/>
    <w:rsid w:val="0049165C"/>
    <w:rsid w:val="00494CD3"/>
    <w:rsid w:val="00494F10"/>
    <w:rsid w:val="00494F1F"/>
    <w:rsid w:val="00497FC6"/>
    <w:rsid w:val="004A1113"/>
    <w:rsid w:val="004A42F3"/>
    <w:rsid w:val="004A5492"/>
    <w:rsid w:val="004B4A74"/>
    <w:rsid w:val="004B4FE4"/>
    <w:rsid w:val="004C21FE"/>
    <w:rsid w:val="004C3D2B"/>
    <w:rsid w:val="004C40B4"/>
    <w:rsid w:val="004C7FEF"/>
    <w:rsid w:val="004D33C4"/>
    <w:rsid w:val="004D4251"/>
    <w:rsid w:val="004D5B55"/>
    <w:rsid w:val="004D64E5"/>
    <w:rsid w:val="004E00B4"/>
    <w:rsid w:val="004E02F0"/>
    <w:rsid w:val="004E0EB6"/>
    <w:rsid w:val="004E1B27"/>
    <w:rsid w:val="004E28E7"/>
    <w:rsid w:val="004F3C8D"/>
    <w:rsid w:val="004F49C4"/>
    <w:rsid w:val="00501AC1"/>
    <w:rsid w:val="00506A6B"/>
    <w:rsid w:val="005166AD"/>
    <w:rsid w:val="0051749D"/>
    <w:rsid w:val="005175E0"/>
    <w:rsid w:val="005231F2"/>
    <w:rsid w:val="00524664"/>
    <w:rsid w:val="005277C9"/>
    <w:rsid w:val="00532DD6"/>
    <w:rsid w:val="0053453B"/>
    <w:rsid w:val="005433EC"/>
    <w:rsid w:val="00544754"/>
    <w:rsid w:val="0054519E"/>
    <w:rsid w:val="005479BF"/>
    <w:rsid w:val="005538CD"/>
    <w:rsid w:val="005552E4"/>
    <w:rsid w:val="005568C3"/>
    <w:rsid w:val="00564222"/>
    <w:rsid w:val="00566B4C"/>
    <w:rsid w:val="00574752"/>
    <w:rsid w:val="00575A30"/>
    <w:rsid w:val="00580C50"/>
    <w:rsid w:val="005817CC"/>
    <w:rsid w:val="00594C60"/>
    <w:rsid w:val="00594F6C"/>
    <w:rsid w:val="00595173"/>
    <w:rsid w:val="00597402"/>
    <w:rsid w:val="005A15FC"/>
    <w:rsid w:val="005A1A25"/>
    <w:rsid w:val="005A368E"/>
    <w:rsid w:val="005A38FD"/>
    <w:rsid w:val="005B125F"/>
    <w:rsid w:val="005B12A0"/>
    <w:rsid w:val="005B150D"/>
    <w:rsid w:val="005C7E23"/>
    <w:rsid w:val="005D4107"/>
    <w:rsid w:val="005D75A9"/>
    <w:rsid w:val="005F3865"/>
    <w:rsid w:val="005F4079"/>
    <w:rsid w:val="005F600E"/>
    <w:rsid w:val="0060343E"/>
    <w:rsid w:val="00604B0E"/>
    <w:rsid w:val="00607142"/>
    <w:rsid w:val="00612E53"/>
    <w:rsid w:val="0061538C"/>
    <w:rsid w:val="006223C4"/>
    <w:rsid w:val="00622990"/>
    <w:rsid w:val="00623982"/>
    <w:rsid w:val="00624266"/>
    <w:rsid w:val="00627E5B"/>
    <w:rsid w:val="00630237"/>
    <w:rsid w:val="00640B37"/>
    <w:rsid w:val="00642730"/>
    <w:rsid w:val="00645886"/>
    <w:rsid w:val="00646A53"/>
    <w:rsid w:val="0064785B"/>
    <w:rsid w:val="00647914"/>
    <w:rsid w:val="0067121B"/>
    <w:rsid w:val="00671391"/>
    <w:rsid w:val="00672285"/>
    <w:rsid w:val="00673D0C"/>
    <w:rsid w:val="0067689C"/>
    <w:rsid w:val="00677D83"/>
    <w:rsid w:val="00681BE5"/>
    <w:rsid w:val="0068635C"/>
    <w:rsid w:val="0069134E"/>
    <w:rsid w:val="006A493B"/>
    <w:rsid w:val="006A7EFF"/>
    <w:rsid w:val="006B1F91"/>
    <w:rsid w:val="006B27B9"/>
    <w:rsid w:val="006B378D"/>
    <w:rsid w:val="006C1611"/>
    <w:rsid w:val="006C239D"/>
    <w:rsid w:val="006C24D3"/>
    <w:rsid w:val="006C4146"/>
    <w:rsid w:val="006C7A97"/>
    <w:rsid w:val="006F51B8"/>
    <w:rsid w:val="007102C0"/>
    <w:rsid w:val="00721F49"/>
    <w:rsid w:val="0072795B"/>
    <w:rsid w:val="00730737"/>
    <w:rsid w:val="00731042"/>
    <w:rsid w:val="0073240D"/>
    <w:rsid w:val="00735F82"/>
    <w:rsid w:val="00744A60"/>
    <w:rsid w:val="007478E4"/>
    <w:rsid w:val="00753153"/>
    <w:rsid w:val="00755DD8"/>
    <w:rsid w:val="0076273B"/>
    <w:rsid w:val="00765A7B"/>
    <w:rsid w:val="0076750D"/>
    <w:rsid w:val="00770591"/>
    <w:rsid w:val="00772429"/>
    <w:rsid w:val="00773296"/>
    <w:rsid w:val="00780921"/>
    <w:rsid w:val="00787A48"/>
    <w:rsid w:val="0079000F"/>
    <w:rsid w:val="007926CF"/>
    <w:rsid w:val="007A2C2F"/>
    <w:rsid w:val="007A701C"/>
    <w:rsid w:val="007A7BD8"/>
    <w:rsid w:val="007A7C56"/>
    <w:rsid w:val="007B56C9"/>
    <w:rsid w:val="007B7F2B"/>
    <w:rsid w:val="007C5B77"/>
    <w:rsid w:val="007D7845"/>
    <w:rsid w:val="007E5C8B"/>
    <w:rsid w:val="007F066D"/>
    <w:rsid w:val="007F144F"/>
    <w:rsid w:val="007F30B6"/>
    <w:rsid w:val="007F4D3E"/>
    <w:rsid w:val="007F6848"/>
    <w:rsid w:val="008033DA"/>
    <w:rsid w:val="008034CA"/>
    <w:rsid w:val="008037D4"/>
    <w:rsid w:val="00807324"/>
    <w:rsid w:val="008133BF"/>
    <w:rsid w:val="0082280F"/>
    <w:rsid w:val="00831BCC"/>
    <w:rsid w:val="00836292"/>
    <w:rsid w:val="00836888"/>
    <w:rsid w:val="00840D95"/>
    <w:rsid w:val="00841DCB"/>
    <w:rsid w:val="008422D5"/>
    <w:rsid w:val="00843BB5"/>
    <w:rsid w:val="00843F22"/>
    <w:rsid w:val="00853EDD"/>
    <w:rsid w:val="00855323"/>
    <w:rsid w:val="008572A5"/>
    <w:rsid w:val="00862156"/>
    <w:rsid w:val="0086445B"/>
    <w:rsid w:val="008646D8"/>
    <w:rsid w:val="00876439"/>
    <w:rsid w:val="00882EFB"/>
    <w:rsid w:val="00891222"/>
    <w:rsid w:val="00892AC0"/>
    <w:rsid w:val="00896F80"/>
    <w:rsid w:val="00897614"/>
    <w:rsid w:val="008A106C"/>
    <w:rsid w:val="008A6A65"/>
    <w:rsid w:val="008B5338"/>
    <w:rsid w:val="008C02E6"/>
    <w:rsid w:val="008C117C"/>
    <w:rsid w:val="008C7882"/>
    <w:rsid w:val="008D42B3"/>
    <w:rsid w:val="008D47D6"/>
    <w:rsid w:val="008E036E"/>
    <w:rsid w:val="008E0BC3"/>
    <w:rsid w:val="008E3610"/>
    <w:rsid w:val="008E7870"/>
    <w:rsid w:val="008E792C"/>
    <w:rsid w:val="008F4D31"/>
    <w:rsid w:val="0090073D"/>
    <w:rsid w:val="00901C66"/>
    <w:rsid w:val="00901D15"/>
    <w:rsid w:val="00907D3C"/>
    <w:rsid w:val="009123FD"/>
    <w:rsid w:val="00915B9E"/>
    <w:rsid w:val="00917CC4"/>
    <w:rsid w:val="00926659"/>
    <w:rsid w:val="0093380D"/>
    <w:rsid w:val="00943DE2"/>
    <w:rsid w:val="0094501F"/>
    <w:rsid w:val="0094771C"/>
    <w:rsid w:val="00955925"/>
    <w:rsid w:val="00966E5F"/>
    <w:rsid w:val="00970179"/>
    <w:rsid w:val="009704D0"/>
    <w:rsid w:val="00972787"/>
    <w:rsid w:val="00972BDA"/>
    <w:rsid w:val="00972D4D"/>
    <w:rsid w:val="00976A05"/>
    <w:rsid w:val="00983DA7"/>
    <w:rsid w:val="00987D08"/>
    <w:rsid w:val="0099125B"/>
    <w:rsid w:val="009A0E60"/>
    <w:rsid w:val="009A5F88"/>
    <w:rsid w:val="009B6CA0"/>
    <w:rsid w:val="009C0E5C"/>
    <w:rsid w:val="009C1942"/>
    <w:rsid w:val="009D1BDC"/>
    <w:rsid w:val="009D3881"/>
    <w:rsid w:val="009D5526"/>
    <w:rsid w:val="009D5F1A"/>
    <w:rsid w:val="009E70C1"/>
    <w:rsid w:val="009F7CD2"/>
    <w:rsid w:val="00A00720"/>
    <w:rsid w:val="00A03F1F"/>
    <w:rsid w:val="00A06BD7"/>
    <w:rsid w:val="00A108B2"/>
    <w:rsid w:val="00A11333"/>
    <w:rsid w:val="00A14F75"/>
    <w:rsid w:val="00A15D39"/>
    <w:rsid w:val="00A245EA"/>
    <w:rsid w:val="00A279A8"/>
    <w:rsid w:val="00A27EEE"/>
    <w:rsid w:val="00A31CE6"/>
    <w:rsid w:val="00A34909"/>
    <w:rsid w:val="00A37AA3"/>
    <w:rsid w:val="00A41EAA"/>
    <w:rsid w:val="00A458D6"/>
    <w:rsid w:val="00A458DB"/>
    <w:rsid w:val="00A46466"/>
    <w:rsid w:val="00A54260"/>
    <w:rsid w:val="00A72543"/>
    <w:rsid w:val="00A73495"/>
    <w:rsid w:val="00A73B1A"/>
    <w:rsid w:val="00A74C61"/>
    <w:rsid w:val="00A77A2F"/>
    <w:rsid w:val="00A815E4"/>
    <w:rsid w:val="00A81B1D"/>
    <w:rsid w:val="00A824DC"/>
    <w:rsid w:val="00A8624D"/>
    <w:rsid w:val="00A91F14"/>
    <w:rsid w:val="00A93E8A"/>
    <w:rsid w:val="00A958AB"/>
    <w:rsid w:val="00AA559A"/>
    <w:rsid w:val="00AA58EB"/>
    <w:rsid w:val="00AB39D3"/>
    <w:rsid w:val="00AB45FC"/>
    <w:rsid w:val="00AB49E2"/>
    <w:rsid w:val="00AC1335"/>
    <w:rsid w:val="00AC153D"/>
    <w:rsid w:val="00AC292B"/>
    <w:rsid w:val="00AD0BC5"/>
    <w:rsid w:val="00AD23B1"/>
    <w:rsid w:val="00AD5C75"/>
    <w:rsid w:val="00AE221B"/>
    <w:rsid w:val="00AE57BD"/>
    <w:rsid w:val="00AF1442"/>
    <w:rsid w:val="00AF1856"/>
    <w:rsid w:val="00AF37B9"/>
    <w:rsid w:val="00AF4CFF"/>
    <w:rsid w:val="00B00257"/>
    <w:rsid w:val="00B017EB"/>
    <w:rsid w:val="00B144F6"/>
    <w:rsid w:val="00B1609B"/>
    <w:rsid w:val="00B212D6"/>
    <w:rsid w:val="00B229BF"/>
    <w:rsid w:val="00B37036"/>
    <w:rsid w:val="00B400F1"/>
    <w:rsid w:val="00B5046D"/>
    <w:rsid w:val="00B51430"/>
    <w:rsid w:val="00B52598"/>
    <w:rsid w:val="00B551C6"/>
    <w:rsid w:val="00B60057"/>
    <w:rsid w:val="00B60DCF"/>
    <w:rsid w:val="00B6172F"/>
    <w:rsid w:val="00B6486C"/>
    <w:rsid w:val="00B66BD2"/>
    <w:rsid w:val="00B77EAB"/>
    <w:rsid w:val="00B85048"/>
    <w:rsid w:val="00B85504"/>
    <w:rsid w:val="00B87B0C"/>
    <w:rsid w:val="00B911A9"/>
    <w:rsid w:val="00B928BC"/>
    <w:rsid w:val="00B97BF7"/>
    <w:rsid w:val="00BA01A1"/>
    <w:rsid w:val="00BA46B5"/>
    <w:rsid w:val="00BA599E"/>
    <w:rsid w:val="00BD0103"/>
    <w:rsid w:val="00BD0BF0"/>
    <w:rsid w:val="00BD3BE5"/>
    <w:rsid w:val="00BD79AD"/>
    <w:rsid w:val="00BE6A66"/>
    <w:rsid w:val="00BF130E"/>
    <w:rsid w:val="00BF32C0"/>
    <w:rsid w:val="00BF3A59"/>
    <w:rsid w:val="00BF79AA"/>
    <w:rsid w:val="00C00A92"/>
    <w:rsid w:val="00C00BC0"/>
    <w:rsid w:val="00C02862"/>
    <w:rsid w:val="00C03A01"/>
    <w:rsid w:val="00C04FA3"/>
    <w:rsid w:val="00C05D25"/>
    <w:rsid w:val="00C07CDC"/>
    <w:rsid w:val="00C10A6E"/>
    <w:rsid w:val="00C14F53"/>
    <w:rsid w:val="00C20294"/>
    <w:rsid w:val="00C20442"/>
    <w:rsid w:val="00C21D75"/>
    <w:rsid w:val="00C2730D"/>
    <w:rsid w:val="00C3017D"/>
    <w:rsid w:val="00C310F5"/>
    <w:rsid w:val="00C32CF4"/>
    <w:rsid w:val="00C33018"/>
    <w:rsid w:val="00C3499D"/>
    <w:rsid w:val="00C379B4"/>
    <w:rsid w:val="00C37C69"/>
    <w:rsid w:val="00C420C6"/>
    <w:rsid w:val="00C439ED"/>
    <w:rsid w:val="00C444D6"/>
    <w:rsid w:val="00C50342"/>
    <w:rsid w:val="00C51409"/>
    <w:rsid w:val="00C52082"/>
    <w:rsid w:val="00C56C5D"/>
    <w:rsid w:val="00C57135"/>
    <w:rsid w:val="00C639F3"/>
    <w:rsid w:val="00C746E0"/>
    <w:rsid w:val="00C768D8"/>
    <w:rsid w:val="00C80165"/>
    <w:rsid w:val="00C87B56"/>
    <w:rsid w:val="00C957FA"/>
    <w:rsid w:val="00C95A94"/>
    <w:rsid w:val="00CA2E42"/>
    <w:rsid w:val="00CB1451"/>
    <w:rsid w:val="00CB25EE"/>
    <w:rsid w:val="00CB32AE"/>
    <w:rsid w:val="00CC35AB"/>
    <w:rsid w:val="00CC588C"/>
    <w:rsid w:val="00CC7022"/>
    <w:rsid w:val="00CD1E1D"/>
    <w:rsid w:val="00CD4F94"/>
    <w:rsid w:val="00CD71D9"/>
    <w:rsid w:val="00CE01C3"/>
    <w:rsid w:val="00CE253E"/>
    <w:rsid w:val="00CF125B"/>
    <w:rsid w:val="00D020FA"/>
    <w:rsid w:val="00D0257B"/>
    <w:rsid w:val="00D02C5D"/>
    <w:rsid w:val="00D0539E"/>
    <w:rsid w:val="00D16391"/>
    <w:rsid w:val="00D21D6D"/>
    <w:rsid w:val="00D30136"/>
    <w:rsid w:val="00D30B13"/>
    <w:rsid w:val="00D3183B"/>
    <w:rsid w:val="00D34A44"/>
    <w:rsid w:val="00D427B1"/>
    <w:rsid w:val="00D503FA"/>
    <w:rsid w:val="00D56769"/>
    <w:rsid w:val="00D57C78"/>
    <w:rsid w:val="00D60460"/>
    <w:rsid w:val="00D60D57"/>
    <w:rsid w:val="00D62D7C"/>
    <w:rsid w:val="00D64AD3"/>
    <w:rsid w:val="00D65C86"/>
    <w:rsid w:val="00D72ABA"/>
    <w:rsid w:val="00D742CE"/>
    <w:rsid w:val="00D74C0C"/>
    <w:rsid w:val="00D80494"/>
    <w:rsid w:val="00D84441"/>
    <w:rsid w:val="00D85292"/>
    <w:rsid w:val="00D924E5"/>
    <w:rsid w:val="00D96098"/>
    <w:rsid w:val="00DA08CA"/>
    <w:rsid w:val="00DA3456"/>
    <w:rsid w:val="00DA3488"/>
    <w:rsid w:val="00DA763B"/>
    <w:rsid w:val="00DB013C"/>
    <w:rsid w:val="00DB146F"/>
    <w:rsid w:val="00DB2CFD"/>
    <w:rsid w:val="00DB3D6D"/>
    <w:rsid w:val="00DB784A"/>
    <w:rsid w:val="00DC347A"/>
    <w:rsid w:val="00DC706E"/>
    <w:rsid w:val="00DD50CF"/>
    <w:rsid w:val="00DD66EF"/>
    <w:rsid w:val="00DD778C"/>
    <w:rsid w:val="00DE1B31"/>
    <w:rsid w:val="00DE2104"/>
    <w:rsid w:val="00DE335D"/>
    <w:rsid w:val="00DE3C09"/>
    <w:rsid w:val="00DF40E9"/>
    <w:rsid w:val="00DF7743"/>
    <w:rsid w:val="00E01FAE"/>
    <w:rsid w:val="00E023FD"/>
    <w:rsid w:val="00E03F72"/>
    <w:rsid w:val="00E10950"/>
    <w:rsid w:val="00E1529A"/>
    <w:rsid w:val="00E2257C"/>
    <w:rsid w:val="00E32A2E"/>
    <w:rsid w:val="00E37981"/>
    <w:rsid w:val="00E41835"/>
    <w:rsid w:val="00E4641C"/>
    <w:rsid w:val="00E4794D"/>
    <w:rsid w:val="00E50FAB"/>
    <w:rsid w:val="00E71BB7"/>
    <w:rsid w:val="00E770B9"/>
    <w:rsid w:val="00E8269D"/>
    <w:rsid w:val="00E83689"/>
    <w:rsid w:val="00E87602"/>
    <w:rsid w:val="00E96976"/>
    <w:rsid w:val="00E97913"/>
    <w:rsid w:val="00EA1C1B"/>
    <w:rsid w:val="00EA2B25"/>
    <w:rsid w:val="00EA3A78"/>
    <w:rsid w:val="00EB13F2"/>
    <w:rsid w:val="00EB1F47"/>
    <w:rsid w:val="00EB395A"/>
    <w:rsid w:val="00EB5D11"/>
    <w:rsid w:val="00EC1D4E"/>
    <w:rsid w:val="00EC61B5"/>
    <w:rsid w:val="00EC7AAA"/>
    <w:rsid w:val="00ED008B"/>
    <w:rsid w:val="00ED281D"/>
    <w:rsid w:val="00ED600E"/>
    <w:rsid w:val="00ED7224"/>
    <w:rsid w:val="00EF016F"/>
    <w:rsid w:val="00EF0779"/>
    <w:rsid w:val="00EF42D5"/>
    <w:rsid w:val="00F14F33"/>
    <w:rsid w:val="00F15BFB"/>
    <w:rsid w:val="00F172F7"/>
    <w:rsid w:val="00F200D7"/>
    <w:rsid w:val="00F22612"/>
    <w:rsid w:val="00F27318"/>
    <w:rsid w:val="00F37132"/>
    <w:rsid w:val="00F524AB"/>
    <w:rsid w:val="00F530A9"/>
    <w:rsid w:val="00F66C1A"/>
    <w:rsid w:val="00F66F10"/>
    <w:rsid w:val="00F703E7"/>
    <w:rsid w:val="00F7168E"/>
    <w:rsid w:val="00F72B3D"/>
    <w:rsid w:val="00F74319"/>
    <w:rsid w:val="00F7493E"/>
    <w:rsid w:val="00F83664"/>
    <w:rsid w:val="00F85A52"/>
    <w:rsid w:val="00F87300"/>
    <w:rsid w:val="00F87571"/>
    <w:rsid w:val="00F929B7"/>
    <w:rsid w:val="00FA05FB"/>
    <w:rsid w:val="00FA1978"/>
    <w:rsid w:val="00FA2286"/>
    <w:rsid w:val="00FB5998"/>
    <w:rsid w:val="00FB611D"/>
    <w:rsid w:val="00FB6DCD"/>
    <w:rsid w:val="00FC005D"/>
    <w:rsid w:val="00FC0338"/>
    <w:rsid w:val="00FD1B29"/>
    <w:rsid w:val="00FD5E0E"/>
    <w:rsid w:val="00FD603C"/>
    <w:rsid w:val="00FE0EA7"/>
    <w:rsid w:val="00FE17DA"/>
    <w:rsid w:val="00FE6B88"/>
    <w:rsid w:val="00FF0FD3"/>
    <w:rsid w:val="00FF2F3F"/>
    <w:rsid w:val="00FF3DF0"/>
    <w:rsid w:val="00FF6965"/>
    <w:rsid w:val="00FF7BE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en-US" w:eastAsia="en-US" w:bidi="ar-SA"/>
      </w:rPr>
    </w:rPrDefault>
    <w:pPrDefault>
      <w:pPr>
        <w:pBdr>
          <w:top w:val="none" w:sz="96" w:space="31" w:color="FFFFFF" w:shadow="1" w:frame="1"/>
          <w:left w:val="none" w:sz="96" w:space="31" w:color="FFFFFF" w:shadow="1" w:frame="1"/>
          <w:bottom w:val="none" w:sz="96" w:space="31" w:color="FFFFFF" w:shadow="1" w:frame="1"/>
          <w:right w:val="none" w:sz="96" w:space="31" w:color="FFFFFF" w:shadow="1" w:frame="1"/>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123FD"/>
    <w:rPr>
      <w:sz w:val="24"/>
      <w:szCs w:val="24"/>
    </w:rPr>
  </w:style>
  <w:style w:type="paragraph" w:styleId="Heading2">
    <w:name w:val="heading 2"/>
    <w:basedOn w:val="Normal"/>
    <w:next w:val="Normal"/>
    <w:link w:val="Heading2Char"/>
    <w:uiPriority w:val="9"/>
    <w:unhideWhenUsed/>
    <w:qFormat/>
    <w:rsid w:val="002F23A4"/>
    <w:pPr>
      <w:keepNext/>
      <w:keepLines/>
      <w:spacing w:before="200"/>
      <w:outlineLvl w:val="1"/>
    </w:pPr>
    <w:rPr>
      <w:rFonts w:asciiTheme="majorHAnsi" w:eastAsiaTheme="majorEastAsia" w:hAnsiTheme="majorHAnsi" w:cstheme="majorBidi"/>
      <w:b/>
      <w:bCs/>
      <w:color w:val="499BC9" w:themeColor="accent1"/>
      <w:sz w:val="26"/>
      <w:szCs w:val="26"/>
    </w:rPr>
  </w:style>
  <w:style w:type="paragraph" w:styleId="Heading3">
    <w:name w:val="heading 3"/>
    <w:basedOn w:val="Normal"/>
    <w:next w:val="Normal"/>
    <w:link w:val="Heading3Char"/>
    <w:uiPriority w:val="9"/>
    <w:unhideWhenUsed/>
    <w:qFormat/>
    <w:rsid w:val="000A1026"/>
    <w:pPr>
      <w:keepNext/>
      <w:keepLines/>
      <w:spacing w:before="40"/>
      <w:outlineLvl w:val="2"/>
    </w:pPr>
    <w:rPr>
      <w:rFonts w:asciiTheme="majorHAnsi" w:eastAsiaTheme="majorEastAsia" w:hAnsiTheme="majorHAnsi" w:cstheme="majorBidi"/>
      <w:color w:val="1F4E69" w:themeColor="accent1" w:themeShade="7F"/>
    </w:rPr>
  </w:style>
  <w:style w:type="paragraph" w:styleId="Heading9">
    <w:name w:val="heading 9"/>
    <w:basedOn w:val="Normal"/>
    <w:next w:val="Body"/>
    <w:link w:val="Heading9Char"/>
    <w:uiPriority w:val="9"/>
    <w:rsid w:val="009123FD"/>
    <w:pPr>
      <w:keepNext/>
      <w:outlineLvl w:val="8"/>
    </w:pPr>
    <w:rPr>
      <w:rFonts w:ascii="Trebuchet MS" w:eastAsia="Times New Roman" w:hAnsi="Trebuchet MS" w:cs="Trebuchet MS"/>
      <w:i/>
      <w:iCs/>
      <w:color w:val="008080"/>
      <w:sz w:val="20"/>
      <w:szCs w:val="20"/>
      <w:u w:color="0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9123FD"/>
    <w:rPr>
      <w:rFonts w:asciiTheme="majorHAnsi" w:eastAsiaTheme="majorEastAsia" w:hAnsiTheme="majorHAnsi" w:cstheme="majorBidi"/>
      <w:sz w:val="22"/>
      <w:szCs w:val="22"/>
    </w:rPr>
  </w:style>
  <w:style w:type="character" w:styleId="Hyperlink">
    <w:name w:val="Hyperlink"/>
    <w:basedOn w:val="DefaultParagraphFont"/>
    <w:uiPriority w:val="99"/>
    <w:rsid w:val="009123FD"/>
    <w:rPr>
      <w:u w:val="single"/>
    </w:rPr>
  </w:style>
  <w:style w:type="paragraph" w:customStyle="1" w:styleId="Label">
    <w:name w:val="Label"/>
    <w:rsid w:val="009123FD"/>
    <w:pPr>
      <w:jc w:val="center"/>
    </w:pPr>
    <w:rPr>
      <w:rFonts w:ascii="Helvetica" w:hAnsi="Arial Unicode MS" w:cs="Arial Unicode MS"/>
      <w:color w:val="FEFEFE"/>
      <w:sz w:val="24"/>
      <w:szCs w:val="24"/>
    </w:rPr>
  </w:style>
  <w:style w:type="paragraph" w:customStyle="1" w:styleId="Body">
    <w:name w:val="Body"/>
    <w:rsid w:val="009123FD"/>
    <w:rPr>
      <w:rFonts w:ascii="Trebuchet MS" w:eastAsia="Times New Roman" w:hAnsi="Trebuchet MS" w:cs="Trebuchet MS"/>
      <w:color w:val="000000"/>
      <w:sz w:val="24"/>
      <w:szCs w:val="24"/>
      <w:u w:color="000000"/>
    </w:rPr>
  </w:style>
  <w:style w:type="paragraph" w:customStyle="1" w:styleId="Masthead">
    <w:name w:val="Masthead"/>
    <w:rsid w:val="009123FD"/>
    <w:pPr>
      <w:keepNext/>
      <w:outlineLvl w:val="0"/>
    </w:pPr>
    <w:rPr>
      <w:rFonts w:ascii="Comic Sans MS" w:eastAsia="Times New Roman" w:hAnsi="Comic Sans MS" w:cs="Comic Sans MS"/>
      <w:color w:val="FFFFFF"/>
      <w:sz w:val="96"/>
      <w:szCs w:val="96"/>
      <w:u w:color="FFFFFF"/>
    </w:rPr>
  </w:style>
  <w:style w:type="paragraph" w:styleId="NormalWeb">
    <w:name w:val="Normal (Web)"/>
    <w:basedOn w:val="Normal"/>
    <w:uiPriority w:val="99"/>
    <w:rsid w:val="009123FD"/>
    <w:pPr>
      <w:spacing w:after="324"/>
    </w:pPr>
    <w:rPr>
      <w:color w:val="000000"/>
      <w:u w:color="000000"/>
    </w:rPr>
  </w:style>
  <w:style w:type="character" w:customStyle="1" w:styleId="Link">
    <w:name w:val="Link"/>
    <w:rsid w:val="009123FD"/>
    <w:rPr>
      <w:color w:val="6633FF"/>
      <w:u w:val="single" w:color="6633FF"/>
    </w:rPr>
  </w:style>
  <w:style w:type="character" w:customStyle="1" w:styleId="Hyperlink0">
    <w:name w:val="Hyperlink.0"/>
    <w:basedOn w:val="Link"/>
    <w:rsid w:val="009123FD"/>
    <w:rPr>
      <w:rFonts w:cs="Times New Roman"/>
      <w:color w:val="000000"/>
      <w:u w:val="none" w:color="000000"/>
      <w:lang w:val="en-US"/>
    </w:rPr>
  </w:style>
  <w:style w:type="paragraph" w:styleId="ListParagraph">
    <w:name w:val="List Paragraph"/>
    <w:basedOn w:val="Normal"/>
    <w:uiPriority w:val="34"/>
    <w:qFormat/>
    <w:rsid w:val="009123FD"/>
    <w:pPr>
      <w:spacing w:after="200" w:line="276" w:lineRule="auto"/>
      <w:ind w:left="720"/>
    </w:pPr>
    <w:rPr>
      <w:rFonts w:ascii="Calibri" w:eastAsia="Times New Roman" w:hAnsi="Calibri" w:cs="Calibri"/>
      <w:color w:val="000000"/>
      <w:sz w:val="22"/>
      <w:szCs w:val="22"/>
      <w:u w:color="000000"/>
    </w:rPr>
  </w:style>
  <w:style w:type="character" w:customStyle="1" w:styleId="Hyperlink1">
    <w:name w:val="Hyperlink.1"/>
    <w:basedOn w:val="Link"/>
    <w:rsid w:val="009123FD"/>
    <w:rPr>
      <w:rFonts w:cs="Times New Roman"/>
      <w:color w:val="0000FF"/>
      <w:u w:val="single" w:color="0000FF"/>
    </w:rPr>
  </w:style>
  <w:style w:type="paragraph" w:styleId="PlainText">
    <w:name w:val="Plain Text"/>
    <w:basedOn w:val="Normal"/>
    <w:link w:val="PlainTextChar"/>
    <w:uiPriority w:val="99"/>
    <w:rsid w:val="009123FD"/>
    <w:rPr>
      <w:rFonts w:ascii="Calibri" w:eastAsia="Times New Roman" w:hAnsi="Calibri" w:cs="Calibri"/>
      <w:color w:val="000000"/>
      <w:sz w:val="22"/>
      <w:szCs w:val="22"/>
      <w:u w:color="000000"/>
    </w:rPr>
  </w:style>
  <w:style w:type="character" w:customStyle="1" w:styleId="PlainTextChar">
    <w:name w:val="Plain Text Char"/>
    <w:basedOn w:val="DefaultParagraphFont"/>
    <w:link w:val="PlainText"/>
    <w:uiPriority w:val="99"/>
    <w:semiHidden/>
    <w:rsid w:val="009123FD"/>
    <w:rPr>
      <w:rFonts w:ascii="Courier New" w:hAnsi="Courier New" w:cs="Courier New"/>
    </w:rPr>
  </w:style>
  <w:style w:type="character" w:customStyle="1" w:styleId="Hyperlink2">
    <w:name w:val="Hyperlink.2"/>
    <w:basedOn w:val="Link"/>
    <w:rsid w:val="009123FD"/>
    <w:rPr>
      <w:rFonts w:cs="Times New Roman"/>
      <w:color w:val="6633FF"/>
      <w:u w:val="single" w:color="6633FF"/>
    </w:rPr>
  </w:style>
  <w:style w:type="character" w:customStyle="1" w:styleId="Hyperlink3">
    <w:name w:val="Hyperlink.3"/>
    <w:basedOn w:val="Link"/>
    <w:rsid w:val="009123FD"/>
    <w:rPr>
      <w:rFonts w:ascii="Calibri" w:eastAsia="Times New Roman" w:hAnsi="Calibri" w:cs="Calibri"/>
      <w:b/>
      <w:bCs/>
      <w:color w:val="0000FF"/>
      <w:sz w:val="22"/>
      <w:szCs w:val="22"/>
      <w:u w:val="single" w:color="0000FF"/>
    </w:rPr>
  </w:style>
  <w:style w:type="paragraph" w:styleId="BalloonText">
    <w:name w:val="Balloon Text"/>
    <w:basedOn w:val="Normal"/>
    <w:link w:val="BalloonTextChar"/>
    <w:uiPriority w:val="99"/>
    <w:semiHidden/>
    <w:unhideWhenUsed/>
    <w:rsid w:val="00EB39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395A"/>
    <w:rPr>
      <w:rFonts w:ascii="Tahoma" w:hAnsi="Tahoma" w:cs="Tahoma"/>
      <w:sz w:val="16"/>
      <w:szCs w:val="16"/>
    </w:rPr>
  </w:style>
  <w:style w:type="character" w:styleId="Strong">
    <w:name w:val="Strong"/>
    <w:basedOn w:val="DefaultParagraphFont"/>
    <w:uiPriority w:val="22"/>
    <w:qFormat/>
    <w:rsid w:val="00597402"/>
    <w:rPr>
      <w:rFonts w:cs="Times New Roman"/>
      <w:b/>
      <w:bCs/>
    </w:rPr>
  </w:style>
  <w:style w:type="numbering" w:customStyle="1" w:styleId="List0">
    <w:name w:val="List 0"/>
    <w:rsid w:val="009123FD"/>
    <w:pPr>
      <w:numPr>
        <w:numId w:val="7"/>
      </w:numPr>
    </w:pPr>
  </w:style>
  <w:style w:type="numbering" w:customStyle="1" w:styleId="List1">
    <w:name w:val="List 1"/>
    <w:rsid w:val="009123FD"/>
    <w:pPr>
      <w:numPr>
        <w:numId w:val="14"/>
      </w:numPr>
    </w:pPr>
  </w:style>
  <w:style w:type="numbering" w:customStyle="1" w:styleId="List21">
    <w:name w:val="List 21"/>
    <w:rsid w:val="009123FD"/>
    <w:pPr>
      <w:numPr>
        <w:numId w:val="20"/>
      </w:numPr>
    </w:pPr>
  </w:style>
  <w:style w:type="numbering" w:customStyle="1" w:styleId="List31">
    <w:name w:val="List 31"/>
    <w:rsid w:val="009123FD"/>
    <w:pPr>
      <w:numPr>
        <w:numId w:val="23"/>
      </w:numPr>
    </w:pPr>
  </w:style>
  <w:style w:type="paragraph" w:customStyle="1" w:styleId="Default">
    <w:name w:val="Default"/>
    <w:rsid w:val="006A493B"/>
    <w:pPr>
      <w:pBdr>
        <w:top w:val="none" w:sz="0" w:space="0" w:color="auto"/>
        <w:left w:val="none" w:sz="0" w:space="0" w:color="auto"/>
        <w:bottom w:val="none" w:sz="0" w:space="0" w:color="auto"/>
        <w:right w:val="none" w:sz="0" w:space="0" w:color="auto"/>
      </w:pBdr>
      <w:autoSpaceDE w:val="0"/>
      <w:autoSpaceDN w:val="0"/>
      <w:adjustRightInd w:val="0"/>
    </w:pPr>
    <w:rPr>
      <w:rFonts w:ascii="Arial Rounded MT Bold" w:eastAsiaTheme="minorHAnsi" w:hAnsi="Arial Rounded MT Bold" w:cs="Arial Rounded MT Bold"/>
      <w:color w:val="000000"/>
      <w:sz w:val="24"/>
      <w:szCs w:val="24"/>
    </w:rPr>
  </w:style>
  <w:style w:type="paragraph" w:styleId="NoSpacing">
    <w:name w:val="No Spacing"/>
    <w:uiPriority w:val="1"/>
    <w:qFormat/>
    <w:rsid w:val="00417611"/>
    <w:pPr>
      <w:pBdr>
        <w:top w:val="none" w:sz="0" w:space="0" w:color="auto"/>
        <w:left w:val="none" w:sz="0" w:space="0" w:color="auto"/>
        <w:bottom w:val="none" w:sz="0" w:space="0" w:color="auto"/>
        <w:right w:val="none" w:sz="0" w:space="0" w:color="auto"/>
      </w:pBdr>
    </w:pPr>
    <w:rPr>
      <w:rFonts w:asciiTheme="minorHAnsi" w:eastAsiaTheme="minorEastAsia" w:hAnsiTheme="minorHAnsi" w:cstheme="minorBidi"/>
      <w:sz w:val="22"/>
      <w:szCs w:val="22"/>
      <w:lang w:val="en-GB" w:eastAsia="en-GB"/>
    </w:rPr>
  </w:style>
  <w:style w:type="character" w:styleId="Emphasis">
    <w:name w:val="Emphasis"/>
    <w:basedOn w:val="DefaultParagraphFont"/>
    <w:uiPriority w:val="20"/>
    <w:qFormat/>
    <w:rsid w:val="00AC1335"/>
    <w:rPr>
      <w:i/>
      <w:iCs/>
    </w:rPr>
  </w:style>
  <w:style w:type="paragraph" w:styleId="BodyTextIndent">
    <w:name w:val="Body Text Indent"/>
    <w:basedOn w:val="Normal"/>
    <w:link w:val="BodyTextIndentChar"/>
    <w:rsid w:val="00E87602"/>
    <w:pPr>
      <w:pBdr>
        <w:top w:val="none" w:sz="0" w:space="0" w:color="auto"/>
        <w:left w:val="none" w:sz="0" w:space="0" w:color="auto"/>
        <w:bottom w:val="none" w:sz="0" w:space="0" w:color="auto"/>
        <w:right w:val="none" w:sz="0" w:space="0" w:color="auto"/>
      </w:pBdr>
      <w:tabs>
        <w:tab w:val="left" w:pos="1080"/>
      </w:tabs>
      <w:ind w:left="1080" w:hanging="1080"/>
    </w:pPr>
    <w:rPr>
      <w:rFonts w:ascii="Arial" w:eastAsia="Times New Roman" w:hAnsi="Arial" w:cs="Arial"/>
      <w:sz w:val="22"/>
      <w:lang w:val="en-GB"/>
    </w:rPr>
  </w:style>
  <w:style w:type="character" w:customStyle="1" w:styleId="BodyTextIndentChar">
    <w:name w:val="Body Text Indent Char"/>
    <w:basedOn w:val="DefaultParagraphFont"/>
    <w:link w:val="BodyTextIndent"/>
    <w:rsid w:val="00E87602"/>
    <w:rPr>
      <w:rFonts w:ascii="Arial" w:eastAsia="Times New Roman" w:hAnsi="Arial" w:cs="Arial"/>
      <w:sz w:val="22"/>
      <w:szCs w:val="24"/>
      <w:lang w:val="en-GB"/>
    </w:rPr>
  </w:style>
  <w:style w:type="character" w:customStyle="1" w:styleId="Heading2Char">
    <w:name w:val="Heading 2 Char"/>
    <w:basedOn w:val="DefaultParagraphFont"/>
    <w:link w:val="Heading2"/>
    <w:uiPriority w:val="9"/>
    <w:rsid w:val="002F23A4"/>
    <w:rPr>
      <w:rFonts w:asciiTheme="majorHAnsi" w:eastAsiaTheme="majorEastAsia" w:hAnsiTheme="majorHAnsi" w:cstheme="majorBidi"/>
      <w:b/>
      <w:bCs/>
      <w:color w:val="499BC9" w:themeColor="accent1"/>
      <w:sz w:val="26"/>
      <w:szCs w:val="26"/>
    </w:rPr>
  </w:style>
  <w:style w:type="character" w:customStyle="1" w:styleId="a">
    <w:name w:val="_"/>
    <w:basedOn w:val="DefaultParagraphFont"/>
    <w:rsid w:val="00532DD6"/>
  </w:style>
  <w:style w:type="character" w:customStyle="1" w:styleId="apple-converted-space">
    <w:name w:val="apple-converted-space"/>
    <w:basedOn w:val="DefaultParagraphFont"/>
    <w:rsid w:val="002E39D9"/>
  </w:style>
  <w:style w:type="character" w:styleId="FollowedHyperlink">
    <w:name w:val="FollowedHyperlink"/>
    <w:basedOn w:val="DefaultParagraphFont"/>
    <w:uiPriority w:val="99"/>
    <w:semiHidden/>
    <w:unhideWhenUsed/>
    <w:rsid w:val="00C310F5"/>
    <w:rPr>
      <w:color w:val="FF00FF" w:themeColor="followedHyperlink"/>
      <w:u w:val="single"/>
    </w:rPr>
  </w:style>
  <w:style w:type="paragraph" w:styleId="Caption">
    <w:name w:val="caption"/>
    <w:basedOn w:val="Normal"/>
    <w:next w:val="Normal"/>
    <w:uiPriority w:val="35"/>
    <w:unhideWhenUsed/>
    <w:qFormat/>
    <w:rsid w:val="00AB49E2"/>
    <w:pPr>
      <w:spacing w:after="200"/>
    </w:pPr>
    <w:rPr>
      <w:b/>
      <w:bCs/>
      <w:color w:val="499BC9" w:themeColor="accent1"/>
      <w:sz w:val="18"/>
      <w:szCs w:val="18"/>
    </w:rPr>
  </w:style>
  <w:style w:type="paragraph" w:styleId="Header">
    <w:name w:val="header"/>
    <w:basedOn w:val="Normal"/>
    <w:link w:val="HeaderChar"/>
    <w:uiPriority w:val="99"/>
    <w:unhideWhenUsed/>
    <w:rsid w:val="00891222"/>
    <w:pPr>
      <w:tabs>
        <w:tab w:val="center" w:pos="4320"/>
        <w:tab w:val="right" w:pos="8640"/>
      </w:tabs>
    </w:pPr>
  </w:style>
  <w:style w:type="character" w:customStyle="1" w:styleId="HeaderChar">
    <w:name w:val="Header Char"/>
    <w:basedOn w:val="DefaultParagraphFont"/>
    <w:link w:val="Header"/>
    <w:uiPriority w:val="99"/>
    <w:rsid w:val="00891222"/>
    <w:rPr>
      <w:sz w:val="24"/>
      <w:szCs w:val="24"/>
    </w:rPr>
  </w:style>
  <w:style w:type="paragraph" w:styleId="Footer">
    <w:name w:val="footer"/>
    <w:basedOn w:val="Normal"/>
    <w:link w:val="FooterChar"/>
    <w:uiPriority w:val="99"/>
    <w:unhideWhenUsed/>
    <w:rsid w:val="00891222"/>
    <w:pPr>
      <w:tabs>
        <w:tab w:val="center" w:pos="4320"/>
        <w:tab w:val="right" w:pos="8640"/>
      </w:tabs>
    </w:pPr>
  </w:style>
  <w:style w:type="character" w:customStyle="1" w:styleId="FooterChar">
    <w:name w:val="Footer Char"/>
    <w:basedOn w:val="DefaultParagraphFont"/>
    <w:link w:val="Footer"/>
    <w:uiPriority w:val="99"/>
    <w:rsid w:val="00891222"/>
    <w:rPr>
      <w:sz w:val="24"/>
      <w:szCs w:val="24"/>
    </w:rPr>
  </w:style>
  <w:style w:type="paragraph" w:customStyle="1" w:styleId="yiv6871126930msonormal">
    <w:name w:val="yiv6871126930msonormal"/>
    <w:basedOn w:val="Normal"/>
    <w:rsid w:val="00E96976"/>
    <w:pPr>
      <w:pBdr>
        <w:top w:val="none" w:sz="0" w:space="0" w:color="auto"/>
        <w:left w:val="none" w:sz="0" w:space="0" w:color="auto"/>
        <w:bottom w:val="none" w:sz="0" w:space="0" w:color="auto"/>
        <w:right w:val="none" w:sz="0" w:space="0" w:color="auto"/>
      </w:pBdr>
      <w:spacing w:before="100" w:beforeAutospacing="1" w:after="100" w:afterAutospacing="1"/>
    </w:pPr>
    <w:rPr>
      <w:rFonts w:ascii="Times" w:eastAsiaTheme="minorEastAsia" w:hAnsi="Times" w:cstheme="minorBidi"/>
      <w:sz w:val="20"/>
      <w:szCs w:val="20"/>
      <w:lang w:val="en-GB"/>
    </w:rPr>
  </w:style>
  <w:style w:type="character" w:customStyle="1" w:styleId="UnresolvedMention">
    <w:name w:val="Unresolved Mention"/>
    <w:basedOn w:val="DefaultParagraphFont"/>
    <w:uiPriority w:val="99"/>
    <w:semiHidden/>
    <w:unhideWhenUsed/>
    <w:rsid w:val="00FD603C"/>
    <w:rPr>
      <w:color w:val="605E5C"/>
      <w:shd w:val="clear" w:color="auto" w:fill="E1DFDD"/>
    </w:rPr>
  </w:style>
  <w:style w:type="paragraph" w:customStyle="1" w:styleId="yiv2452622007msonormal">
    <w:name w:val="yiv2452622007msonormal"/>
    <w:basedOn w:val="Normal"/>
    <w:rsid w:val="00277E32"/>
    <w:pPr>
      <w:pBdr>
        <w:top w:val="none" w:sz="0" w:space="0" w:color="auto"/>
        <w:left w:val="none" w:sz="0" w:space="0" w:color="auto"/>
        <w:bottom w:val="none" w:sz="0" w:space="0" w:color="auto"/>
        <w:right w:val="none" w:sz="0" w:space="0" w:color="auto"/>
      </w:pBdr>
      <w:spacing w:before="100" w:beforeAutospacing="1" w:after="100" w:afterAutospacing="1"/>
    </w:pPr>
    <w:rPr>
      <w:rFonts w:eastAsia="Times New Roman"/>
      <w:lang w:val="en-GB" w:eastAsia="en-GB"/>
    </w:rPr>
  </w:style>
  <w:style w:type="character" w:customStyle="1" w:styleId="Heading3Char">
    <w:name w:val="Heading 3 Char"/>
    <w:basedOn w:val="DefaultParagraphFont"/>
    <w:link w:val="Heading3"/>
    <w:uiPriority w:val="9"/>
    <w:rsid w:val="000A1026"/>
    <w:rPr>
      <w:rFonts w:asciiTheme="majorHAnsi" w:eastAsiaTheme="majorEastAsia" w:hAnsiTheme="majorHAnsi" w:cstheme="majorBidi"/>
      <w:color w:val="1F4E69" w:themeColor="accent1" w:themeShade="7F"/>
      <w:sz w:val="24"/>
      <w:szCs w:val="24"/>
    </w:rPr>
  </w:style>
  <w:style w:type="character" w:customStyle="1" w:styleId="fl-heading-text">
    <w:name w:val="fl-heading-text"/>
    <w:basedOn w:val="DefaultParagraphFont"/>
    <w:rsid w:val="000A1026"/>
  </w:style>
  <w:style w:type="paragraph" w:customStyle="1" w:styleId="ydped4c5804msonospacing">
    <w:name w:val="ydped4c5804msonospacing"/>
    <w:basedOn w:val="Normal"/>
    <w:rsid w:val="00462EEA"/>
    <w:pPr>
      <w:pBdr>
        <w:top w:val="none" w:sz="0" w:space="0" w:color="auto"/>
        <w:left w:val="none" w:sz="0" w:space="0" w:color="auto"/>
        <w:bottom w:val="none" w:sz="0" w:space="0" w:color="auto"/>
        <w:right w:val="none" w:sz="0" w:space="0" w:color="auto"/>
      </w:pBdr>
      <w:spacing w:before="100" w:beforeAutospacing="1" w:after="100" w:afterAutospacing="1"/>
    </w:pPr>
    <w:rPr>
      <w:rFonts w:ascii="Calibri" w:eastAsiaTheme="minorEastAsia" w:hAnsi="Calibri" w:cs="Calibri"/>
      <w:sz w:val="22"/>
      <w:szCs w:val="22"/>
      <w:lang w:val="en-GB" w:eastAsia="en-GB"/>
    </w:rPr>
  </w:style>
  <w:style w:type="paragraph" w:customStyle="1" w:styleId="ydpae507fbdmsonormal">
    <w:name w:val="ydpae507fbdmsonormal"/>
    <w:basedOn w:val="Normal"/>
    <w:rsid w:val="00462EEA"/>
    <w:pPr>
      <w:pBdr>
        <w:top w:val="none" w:sz="0" w:space="0" w:color="auto"/>
        <w:left w:val="none" w:sz="0" w:space="0" w:color="auto"/>
        <w:bottom w:val="none" w:sz="0" w:space="0" w:color="auto"/>
        <w:right w:val="none" w:sz="0" w:space="0" w:color="auto"/>
      </w:pBdr>
      <w:spacing w:before="100" w:beforeAutospacing="1" w:after="100" w:afterAutospacing="1"/>
    </w:pPr>
    <w:rPr>
      <w:rFonts w:ascii="Calibri" w:eastAsiaTheme="minorEastAsia" w:hAnsi="Calibri" w:cs="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pPr>
        <w:pBdr>
          <w:top w:val="none" w:sz="96" w:space="31" w:color="FFFFFF" w:shadow="1" w:frame="1"/>
          <w:left w:val="none" w:sz="96" w:space="31" w:color="FFFFFF" w:shadow="1" w:frame="1"/>
          <w:bottom w:val="none" w:sz="96" w:space="31" w:color="FFFFFF" w:shadow="1" w:frame="1"/>
          <w:right w:val="none" w:sz="96" w:space="31" w:color="FFFFFF" w:shadow="1" w:frame="1"/>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uiPriority w:val="9"/>
    <w:unhideWhenUsed/>
    <w:qFormat/>
    <w:rsid w:val="002F23A4"/>
    <w:pPr>
      <w:keepNext/>
      <w:keepLines/>
      <w:spacing w:before="200"/>
      <w:outlineLvl w:val="1"/>
    </w:pPr>
    <w:rPr>
      <w:rFonts w:asciiTheme="majorHAnsi" w:eastAsiaTheme="majorEastAsia" w:hAnsiTheme="majorHAnsi" w:cstheme="majorBidi"/>
      <w:b/>
      <w:bCs/>
      <w:color w:val="499BC9" w:themeColor="accent1"/>
      <w:sz w:val="26"/>
      <w:szCs w:val="26"/>
    </w:rPr>
  </w:style>
  <w:style w:type="paragraph" w:styleId="Heading3">
    <w:name w:val="heading 3"/>
    <w:basedOn w:val="Normal"/>
    <w:next w:val="Normal"/>
    <w:link w:val="Heading3Char"/>
    <w:uiPriority w:val="9"/>
    <w:unhideWhenUsed/>
    <w:qFormat/>
    <w:rsid w:val="000A1026"/>
    <w:pPr>
      <w:keepNext/>
      <w:keepLines/>
      <w:spacing w:before="40"/>
      <w:outlineLvl w:val="2"/>
    </w:pPr>
    <w:rPr>
      <w:rFonts w:asciiTheme="majorHAnsi" w:eastAsiaTheme="majorEastAsia" w:hAnsiTheme="majorHAnsi" w:cstheme="majorBidi"/>
      <w:color w:val="1F4E69" w:themeColor="accent1" w:themeShade="7F"/>
    </w:rPr>
  </w:style>
  <w:style w:type="paragraph" w:styleId="Heading9">
    <w:name w:val="heading 9"/>
    <w:basedOn w:val="Normal"/>
    <w:next w:val="Body"/>
    <w:link w:val="Heading9Char"/>
    <w:uiPriority w:val="9"/>
    <w:pPr>
      <w:keepNext/>
      <w:outlineLvl w:val="8"/>
    </w:pPr>
    <w:rPr>
      <w:rFonts w:ascii="Trebuchet MS" w:eastAsia="Times New Roman" w:hAnsi="Trebuchet MS" w:cs="Trebuchet MS"/>
      <w:i/>
      <w:iCs/>
      <w:color w:val="008080"/>
      <w:sz w:val="20"/>
      <w:szCs w:val="20"/>
      <w:u w:color="0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character" w:styleId="Hyperlink">
    <w:name w:val="Hyperlink"/>
    <w:basedOn w:val="DefaultParagraphFont"/>
    <w:uiPriority w:val="99"/>
    <w:rPr>
      <w:u w:val="single"/>
    </w:rPr>
  </w:style>
  <w:style w:type="paragraph" w:customStyle="1" w:styleId="Label">
    <w:name w:val="Label"/>
    <w:pPr>
      <w:jc w:val="center"/>
    </w:pPr>
    <w:rPr>
      <w:rFonts w:ascii="Helvetica" w:hAnsi="Arial Unicode MS" w:cs="Arial Unicode MS"/>
      <w:color w:val="FEFEFE"/>
      <w:sz w:val="24"/>
      <w:szCs w:val="24"/>
    </w:rPr>
  </w:style>
  <w:style w:type="paragraph" w:customStyle="1" w:styleId="Body">
    <w:name w:val="Body"/>
    <w:rPr>
      <w:rFonts w:ascii="Trebuchet MS" w:eastAsia="Times New Roman" w:hAnsi="Trebuchet MS" w:cs="Trebuchet MS"/>
      <w:color w:val="000000"/>
      <w:sz w:val="24"/>
      <w:szCs w:val="24"/>
      <w:u w:color="000000"/>
    </w:rPr>
  </w:style>
  <w:style w:type="paragraph" w:customStyle="1" w:styleId="Masthead">
    <w:name w:val="Masthead"/>
    <w:pPr>
      <w:keepNext/>
      <w:outlineLvl w:val="0"/>
    </w:pPr>
    <w:rPr>
      <w:rFonts w:ascii="Comic Sans MS" w:eastAsia="Times New Roman" w:hAnsi="Comic Sans MS" w:cs="Comic Sans MS"/>
      <w:color w:val="FFFFFF"/>
      <w:sz w:val="96"/>
      <w:szCs w:val="96"/>
      <w:u w:color="FFFFFF"/>
    </w:rPr>
  </w:style>
  <w:style w:type="paragraph" w:styleId="NormalWeb">
    <w:name w:val="Normal (Web)"/>
    <w:basedOn w:val="Normal"/>
    <w:uiPriority w:val="99"/>
    <w:pPr>
      <w:spacing w:after="324"/>
    </w:pPr>
    <w:rPr>
      <w:color w:val="000000"/>
      <w:u w:color="000000"/>
    </w:rPr>
  </w:style>
  <w:style w:type="character" w:customStyle="1" w:styleId="Link">
    <w:name w:val="Link"/>
    <w:rPr>
      <w:color w:val="6633FF"/>
      <w:u w:val="single" w:color="6633FF"/>
    </w:rPr>
  </w:style>
  <w:style w:type="character" w:customStyle="1" w:styleId="Hyperlink0">
    <w:name w:val="Hyperlink.0"/>
    <w:basedOn w:val="Link"/>
    <w:rPr>
      <w:rFonts w:cs="Times New Roman"/>
      <w:color w:val="000000"/>
      <w:u w:val="none" w:color="000000"/>
      <w:lang w:val="en-US" w:eastAsia="x-none"/>
    </w:rPr>
  </w:style>
  <w:style w:type="paragraph" w:styleId="ListParagraph">
    <w:name w:val="List Paragraph"/>
    <w:basedOn w:val="Normal"/>
    <w:uiPriority w:val="34"/>
    <w:qFormat/>
    <w:pPr>
      <w:spacing w:after="200" w:line="276" w:lineRule="auto"/>
      <w:ind w:left="720"/>
    </w:pPr>
    <w:rPr>
      <w:rFonts w:ascii="Calibri" w:eastAsia="Times New Roman" w:hAnsi="Calibri" w:cs="Calibri"/>
      <w:color w:val="000000"/>
      <w:sz w:val="22"/>
      <w:szCs w:val="22"/>
      <w:u w:color="000000"/>
    </w:rPr>
  </w:style>
  <w:style w:type="character" w:customStyle="1" w:styleId="Hyperlink1">
    <w:name w:val="Hyperlink.1"/>
    <w:basedOn w:val="Link"/>
    <w:rPr>
      <w:rFonts w:cs="Times New Roman"/>
      <w:color w:val="0000FF"/>
      <w:u w:val="single" w:color="0000FF"/>
    </w:rPr>
  </w:style>
  <w:style w:type="paragraph" w:styleId="PlainText">
    <w:name w:val="Plain Text"/>
    <w:basedOn w:val="Normal"/>
    <w:link w:val="PlainTextChar"/>
    <w:uiPriority w:val="99"/>
    <w:rPr>
      <w:rFonts w:ascii="Calibri" w:eastAsia="Times New Roman" w:hAnsi="Calibri" w:cs="Calibri"/>
      <w:color w:val="000000"/>
      <w:sz w:val="22"/>
      <w:szCs w:val="22"/>
      <w:u w:color="000000"/>
    </w:rPr>
  </w:style>
  <w:style w:type="character" w:customStyle="1" w:styleId="PlainTextChar">
    <w:name w:val="Plain Text Char"/>
    <w:basedOn w:val="DefaultParagraphFont"/>
    <w:link w:val="PlainText"/>
    <w:uiPriority w:val="99"/>
    <w:semiHidden/>
    <w:rPr>
      <w:rFonts w:ascii="Courier New" w:hAnsi="Courier New" w:cs="Courier New"/>
    </w:rPr>
  </w:style>
  <w:style w:type="character" w:customStyle="1" w:styleId="Hyperlink2">
    <w:name w:val="Hyperlink.2"/>
    <w:basedOn w:val="Link"/>
    <w:rPr>
      <w:rFonts w:cs="Times New Roman"/>
      <w:color w:val="6633FF"/>
      <w:u w:val="single" w:color="6633FF"/>
    </w:rPr>
  </w:style>
  <w:style w:type="character" w:customStyle="1" w:styleId="Hyperlink3">
    <w:name w:val="Hyperlink.3"/>
    <w:basedOn w:val="Link"/>
    <w:rPr>
      <w:rFonts w:ascii="Calibri" w:eastAsia="Times New Roman" w:hAnsi="Calibri" w:cs="Calibri"/>
      <w:b/>
      <w:bCs/>
      <w:color w:val="0000FF"/>
      <w:sz w:val="22"/>
      <w:szCs w:val="22"/>
      <w:u w:val="single" w:color="0000FF"/>
    </w:rPr>
  </w:style>
  <w:style w:type="paragraph" w:styleId="BalloonText">
    <w:name w:val="Balloon Text"/>
    <w:basedOn w:val="Normal"/>
    <w:link w:val="BalloonTextChar"/>
    <w:uiPriority w:val="99"/>
    <w:semiHidden/>
    <w:unhideWhenUsed/>
    <w:rsid w:val="00EB39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395A"/>
    <w:rPr>
      <w:rFonts w:ascii="Tahoma" w:hAnsi="Tahoma" w:cs="Tahoma"/>
      <w:sz w:val="16"/>
      <w:szCs w:val="16"/>
    </w:rPr>
  </w:style>
  <w:style w:type="character" w:styleId="Strong">
    <w:name w:val="Strong"/>
    <w:basedOn w:val="DefaultParagraphFont"/>
    <w:uiPriority w:val="22"/>
    <w:qFormat/>
    <w:rsid w:val="00597402"/>
    <w:rPr>
      <w:rFonts w:cs="Times New Roman"/>
      <w:b/>
      <w:bCs/>
    </w:rPr>
  </w:style>
  <w:style w:type="numbering" w:customStyle="1" w:styleId="List0">
    <w:name w:val="List 0"/>
    <w:pPr>
      <w:numPr>
        <w:numId w:val="7"/>
      </w:numPr>
    </w:pPr>
  </w:style>
  <w:style w:type="numbering" w:customStyle="1" w:styleId="List1">
    <w:name w:val="List 1"/>
    <w:pPr>
      <w:numPr>
        <w:numId w:val="14"/>
      </w:numPr>
    </w:pPr>
  </w:style>
  <w:style w:type="numbering" w:customStyle="1" w:styleId="List21">
    <w:name w:val="List 21"/>
    <w:pPr>
      <w:numPr>
        <w:numId w:val="20"/>
      </w:numPr>
    </w:pPr>
  </w:style>
  <w:style w:type="numbering" w:customStyle="1" w:styleId="List31">
    <w:name w:val="List 31"/>
    <w:pPr>
      <w:numPr>
        <w:numId w:val="23"/>
      </w:numPr>
    </w:pPr>
  </w:style>
  <w:style w:type="paragraph" w:customStyle="1" w:styleId="Default">
    <w:name w:val="Default"/>
    <w:rsid w:val="006A493B"/>
    <w:pPr>
      <w:pBdr>
        <w:top w:val="none" w:sz="0" w:space="0" w:color="auto"/>
        <w:left w:val="none" w:sz="0" w:space="0" w:color="auto"/>
        <w:bottom w:val="none" w:sz="0" w:space="0" w:color="auto"/>
        <w:right w:val="none" w:sz="0" w:space="0" w:color="auto"/>
      </w:pBdr>
      <w:autoSpaceDE w:val="0"/>
      <w:autoSpaceDN w:val="0"/>
      <w:adjustRightInd w:val="0"/>
    </w:pPr>
    <w:rPr>
      <w:rFonts w:ascii="Arial Rounded MT Bold" w:eastAsiaTheme="minorHAnsi" w:hAnsi="Arial Rounded MT Bold" w:cs="Arial Rounded MT Bold"/>
      <w:color w:val="000000"/>
      <w:sz w:val="24"/>
      <w:szCs w:val="24"/>
    </w:rPr>
  </w:style>
  <w:style w:type="paragraph" w:styleId="NoSpacing">
    <w:name w:val="No Spacing"/>
    <w:uiPriority w:val="1"/>
    <w:qFormat/>
    <w:rsid w:val="00417611"/>
    <w:pPr>
      <w:pBdr>
        <w:top w:val="none" w:sz="0" w:space="0" w:color="auto"/>
        <w:left w:val="none" w:sz="0" w:space="0" w:color="auto"/>
        <w:bottom w:val="none" w:sz="0" w:space="0" w:color="auto"/>
        <w:right w:val="none" w:sz="0" w:space="0" w:color="auto"/>
      </w:pBdr>
    </w:pPr>
    <w:rPr>
      <w:rFonts w:asciiTheme="minorHAnsi" w:eastAsiaTheme="minorEastAsia" w:hAnsiTheme="minorHAnsi" w:cstheme="minorBidi"/>
      <w:sz w:val="22"/>
      <w:szCs w:val="22"/>
      <w:lang w:val="en-GB" w:eastAsia="en-GB"/>
    </w:rPr>
  </w:style>
  <w:style w:type="character" w:styleId="Emphasis">
    <w:name w:val="Emphasis"/>
    <w:basedOn w:val="DefaultParagraphFont"/>
    <w:uiPriority w:val="20"/>
    <w:qFormat/>
    <w:rsid w:val="00AC1335"/>
    <w:rPr>
      <w:i/>
      <w:iCs/>
    </w:rPr>
  </w:style>
  <w:style w:type="paragraph" w:styleId="BodyTextIndent">
    <w:name w:val="Body Text Indent"/>
    <w:basedOn w:val="Normal"/>
    <w:link w:val="BodyTextIndentChar"/>
    <w:rsid w:val="00E87602"/>
    <w:pPr>
      <w:pBdr>
        <w:top w:val="none" w:sz="0" w:space="0" w:color="auto"/>
        <w:left w:val="none" w:sz="0" w:space="0" w:color="auto"/>
        <w:bottom w:val="none" w:sz="0" w:space="0" w:color="auto"/>
        <w:right w:val="none" w:sz="0" w:space="0" w:color="auto"/>
      </w:pBdr>
      <w:tabs>
        <w:tab w:val="left" w:pos="1080"/>
      </w:tabs>
      <w:ind w:left="1080" w:hanging="1080"/>
    </w:pPr>
    <w:rPr>
      <w:rFonts w:ascii="Arial" w:eastAsia="Times New Roman" w:hAnsi="Arial" w:cs="Arial"/>
      <w:sz w:val="22"/>
      <w:lang w:val="en-GB"/>
    </w:rPr>
  </w:style>
  <w:style w:type="character" w:customStyle="1" w:styleId="BodyTextIndentChar">
    <w:name w:val="Body Text Indent Char"/>
    <w:basedOn w:val="DefaultParagraphFont"/>
    <w:link w:val="BodyTextIndent"/>
    <w:rsid w:val="00E87602"/>
    <w:rPr>
      <w:rFonts w:ascii="Arial" w:eastAsia="Times New Roman" w:hAnsi="Arial" w:cs="Arial"/>
      <w:sz w:val="22"/>
      <w:szCs w:val="24"/>
      <w:lang w:val="en-GB"/>
    </w:rPr>
  </w:style>
  <w:style w:type="character" w:customStyle="1" w:styleId="Heading2Char">
    <w:name w:val="Heading 2 Char"/>
    <w:basedOn w:val="DefaultParagraphFont"/>
    <w:link w:val="Heading2"/>
    <w:uiPriority w:val="9"/>
    <w:rsid w:val="002F23A4"/>
    <w:rPr>
      <w:rFonts w:asciiTheme="majorHAnsi" w:eastAsiaTheme="majorEastAsia" w:hAnsiTheme="majorHAnsi" w:cstheme="majorBidi"/>
      <w:b/>
      <w:bCs/>
      <w:color w:val="499BC9" w:themeColor="accent1"/>
      <w:sz w:val="26"/>
      <w:szCs w:val="26"/>
    </w:rPr>
  </w:style>
  <w:style w:type="character" w:customStyle="1" w:styleId="a">
    <w:name w:val="_"/>
    <w:basedOn w:val="DefaultParagraphFont"/>
    <w:rsid w:val="00532DD6"/>
  </w:style>
  <w:style w:type="character" w:customStyle="1" w:styleId="apple-converted-space">
    <w:name w:val="apple-converted-space"/>
    <w:basedOn w:val="DefaultParagraphFont"/>
    <w:rsid w:val="002E39D9"/>
  </w:style>
  <w:style w:type="character" w:styleId="FollowedHyperlink">
    <w:name w:val="FollowedHyperlink"/>
    <w:basedOn w:val="DefaultParagraphFont"/>
    <w:uiPriority w:val="99"/>
    <w:semiHidden/>
    <w:unhideWhenUsed/>
    <w:rsid w:val="00C310F5"/>
    <w:rPr>
      <w:color w:val="FF00FF" w:themeColor="followedHyperlink"/>
      <w:u w:val="single"/>
    </w:rPr>
  </w:style>
  <w:style w:type="paragraph" w:styleId="Caption">
    <w:name w:val="caption"/>
    <w:basedOn w:val="Normal"/>
    <w:next w:val="Normal"/>
    <w:uiPriority w:val="35"/>
    <w:unhideWhenUsed/>
    <w:qFormat/>
    <w:rsid w:val="00AB49E2"/>
    <w:pPr>
      <w:spacing w:after="200"/>
    </w:pPr>
    <w:rPr>
      <w:b/>
      <w:bCs/>
      <w:color w:val="499BC9" w:themeColor="accent1"/>
      <w:sz w:val="18"/>
      <w:szCs w:val="18"/>
    </w:rPr>
  </w:style>
  <w:style w:type="paragraph" w:styleId="Header">
    <w:name w:val="header"/>
    <w:basedOn w:val="Normal"/>
    <w:link w:val="HeaderChar"/>
    <w:uiPriority w:val="99"/>
    <w:unhideWhenUsed/>
    <w:rsid w:val="00891222"/>
    <w:pPr>
      <w:tabs>
        <w:tab w:val="center" w:pos="4320"/>
        <w:tab w:val="right" w:pos="8640"/>
      </w:tabs>
    </w:pPr>
  </w:style>
  <w:style w:type="character" w:customStyle="1" w:styleId="HeaderChar">
    <w:name w:val="Header Char"/>
    <w:basedOn w:val="DefaultParagraphFont"/>
    <w:link w:val="Header"/>
    <w:uiPriority w:val="99"/>
    <w:rsid w:val="00891222"/>
    <w:rPr>
      <w:sz w:val="24"/>
      <w:szCs w:val="24"/>
    </w:rPr>
  </w:style>
  <w:style w:type="paragraph" w:styleId="Footer">
    <w:name w:val="footer"/>
    <w:basedOn w:val="Normal"/>
    <w:link w:val="FooterChar"/>
    <w:uiPriority w:val="99"/>
    <w:unhideWhenUsed/>
    <w:rsid w:val="00891222"/>
    <w:pPr>
      <w:tabs>
        <w:tab w:val="center" w:pos="4320"/>
        <w:tab w:val="right" w:pos="8640"/>
      </w:tabs>
    </w:pPr>
  </w:style>
  <w:style w:type="character" w:customStyle="1" w:styleId="FooterChar">
    <w:name w:val="Footer Char"/>
    <w:basedOn w:val="DefaultParagraphFont"/>
    <w:link w:val="Footer"/>
    <w:uiPriority w:val="99"/>
    <w:rsid w:val="00891222"/>
    <w:rPr>
      <w:sz w:val="24"/>
      <w:szCs w:val="24"/>
    </w:rPr>
  </w:style>
  <w:style w:type="paragraph" w:customStyle="1" w:styleId="yiv6871126930msonormal">
    <w:name w:val="yiv6871126930msonormal"/>
    <w:basedOn w:val="Normal"/>
    <w:rsid w:val="00E96976"/>
    <w:pPr>
      <w:pBdr>
        <w:top w:val="none" w:sz="0" w:space="0" w:color="auto"/>
        <w:left w:val="none" w:sz="0" w:space="0" w:color="auto"/>
        <w:bottom w:val="none" w:sz="0" w:space="0" w:color="auto"/>
        <w:right w:val="none" w:sz="0" w:space="0" w:color="auto"/>
      </w:pBdr>
      <w:spacing w:before="100" w:beforeAutospacing="1" w:after="100" w:afterAutospacing="1"/>
    </w:pPr>
    <w:rPr>
      <w:rFonts w:ascii="Times" w:eastAsiaTheme="minorEastAsia" w:hAnsi="Times" w:cstheme="minorBidi"/>
      <w:sz w:val="20"/>
      <w:szCs w:val="20"/>
      <w:lang w:val="en-GB"/>
    </w:rPr>
  </w:style>
  <w:style w:type="character" w:customStyle="1" w:styleId="UnresolvedMention">
    <w:name w:val="Unresolved Mention"/>
    <w:basedOn w:val="DefaultParagraphFont"/>
    <w:uiPriority w:val="99"/>
    <w:semiHidden/>
    <w:unhideWhenUsed/>
    <w:rsid w:val="00FD603C"/>
    <w:rPr>
      <w:color w:val="605E5C"/>
      <w:shd w:val="clear" w:color="auto" w:fill="E1DFDD"/>
    </w:rPr>
  </w:style>
  <w:style w:type="paragraph" w:customStyle="1" w:styleId="yiv2452622007msonormal">
    <w:name w:val="yiv2452622007msonormal"/>
    <w:basedOn w:val="Normal"/>
    <w:rsid w:val="00277E32"/>
    <w:pPr>
      <w:pBdr>
        <w:top w:val="none" w:sz="0" w:space="0" w:color="auto"/>
        <w:left w:val="none" w:sz="0" w:space="0" w:color="auto"/>
        <w:bottom w:val="none" w:sz="0" w:space="0" w:color="auto"/>
        <w:right w:val="none" w:sz="0" w:space="0" w:color="auto"/>
      </w:pBdr>
      <w:spacing w:before="100" w:beforeAutospacing="1" w:after="100" w:afterAutospacing="1"/>
    </w:pPr>
    <w:rPr>
      <w:rFonts w:eastAsia="Times New Roman"/>
      <w:lang w:val="en-GB" w:eastAsia="en-GB"/>
    </w:rPr>
  </w:style>
  <w:style w:type="character" w:customStyle="1" w:styleId="Heading3Char">
    <w:name w:val="Heading 3 Char"/>
    <w:basedOn w:val="DefaultParagraphFont"/>
    <w:link w:val="Heading3"/>
    <w:uiPriority w:val="9"/>
    <w:rsid w:val="000A1026"/>
    <w:rPr>
      <w:rFonts w:asciiTheme="majorHAnsi" w:eastAsiaTheme="majorEastAsia" w:hAnsiTheme="majorHAnsi" w:cstheme="majorBidi"/>
      <w:color w:val="1F4E69" w:themeColor="accent1" w:themeShade="7F"/>
      <w:sz w:val="24"/>
      <w:szCs w:val="24"/>
    </w:rPr>
  </w:style>
  <w:style w:type="character" w:customStyle="1" w:styleId="fl-heading-text">
    <w:name w:val="fl-heading-text"/>
    <w:basedOn w:val="DefaultParagraphFont"/>
    <w:rsid w:val="000A1026"/>
  </w:style>
  <w:style w:type="paragraph" w:customStyle="1" w:styleId="ydped4c5804msonospacing">
    <w:name w:val="ydped4c5804msonospacing"/>
    <w:basedOn w:val="Normal"/>
    <w:rsid w:val="00462EEA"/>
    <w:pPr>
      <w:pBdr>
        <w:top w:val="none" w:sz="0" w:space="0" w:color="auto"/>
        <w:left w:val="none" w:sz="0" w:space="0" w:color="auto"/>
        <w:bottom w:val="none" w:sz="0" w:space="0" w:color="auto"/>
        <w:right w:val="none" w:sz="0" w:space="0" w:color="auto"/>
      </w:pBdr>
      <w:spacing w:before="100" w:beforeAutospacing="1" w:after="100" w:afterAutospacing="1"/>
    </w:pPr>
    <w:rPr>
      <w:rFonts w:ascii="Calibri" w:eastAsiaTheme="minorEastAsia" w:hAnsi="Calibri" w:cs="Calibri"/>
      <w:sz w:val="22"/>
      <w:szCs w:val="22"/>
      <w:lang w:val="en-GB" w:eastAsia="en-GB"/>
    </w:rPr>
  </w:style>
  <w:style w:type="paragraph" w:customStyle="1" w:styleId="ydpae507fbdmsonormal">
    <w:name w:val="ydpae507fbdmsonormal"/>
    <w:basedOn w:val="Normal"/>
    <w:rsid w:val="00462EEA"/>
    <w:pPr>
      <w:pBdr>
        <w:top w:val="none" w:sz="0" w:space="0" w:color="auto"/>
        <w:left w:val="none" w:sz="0" w:space="0" w:color="auto"/>
        <w:bottom w:val="none" w:sz="0" w:space="0" w:color="auto"/>
        <w:right w:val="none" w:sz="0" w:space="0" w:color="auto"/>
      </w:pBdr>
      <w:spacing w:before="100" w:beforeAutospacing="1" w:after="100" w:afterAutospacing="1"/>
    </w:pPr>
    <w:rPr>
      <w:rFonts w:ascii="Calibri" w:eastAsiaTheme="minorEastAsia" w:hAnsi="Calibri" w:cs="Calibri"/>
      <w:sz w:val="22"/>
      <w:szCs w:val="22"/>
      <w:lang w:val="en-GB" w:eastAsia="en-GB"/>
    </w:rPr>
  </w:style>
</w:styles>
</file>

<file path=word/webSettings.xml><?xml version="1.0" encoding="utf-8"?>
<w:webSettings xmlns:r="http://schemas.openxmlformats.org/officeDocument/2006/relationships" xmlns:w="http://schemas.openxmlformats.org/wordprocessingml/2006/main">
  <w:divs>
    <w:div w:id="121120735">
      <w:bodyDiv w:val="1"/>
      <w:marLeft w:val="0"/>
      <w:marRight w:val="0"/>
      <w:marTop w:val="0"/>
      <w:marBottom w:val="0"/>
      <w:divBdr>
        <w:top w:val="none" w:sz="0" w:space="0" w:color="auto"/>
        <w:left w:val="none" w:sz="0" w:space="0" w:color="auto"/>
        <w:bottom w:val="none" w:sz="0" w:space="0" w:color="auto"/>
        <w:right w:val="none" w:sz="0" w:space="0" w:color="auto"/>
      </w:divBdr>
      <w:divsChild>
        <w:div w:id="580992661">
          <w:marLeft w:val="0"/>
          <w:marRight w:val="0"/>
          <w:marTop w:val="0"/>
          <w:marBottom w:val="0"/>
          <w:divBdr>
            <w:top w:val="none" w:sz="0" w:space="0" w:color="auto"/>
            <w:left w:val="none" w:sz="0" w:space="0" w:color="auto"/>
            <w:bottom w:val="none" w:sz="0" w:space="0" w:color="auto"/>
            <w:right w:val="none" w:sz="0" w:space="0" w:color="auto"/>
          </w:divBdr>
          <w:divsChild>
            <w:div w:id="361443619">
              <w:marLeft w:val="0"/>
              <w:marRight w:val="0"/>
              <w:marTop w:val="0"/>
              <w:marBottom w:val="375"/>
              <w:divBdr>
                <w:top w:val="none" w:sz="0" w:space="0" w:color="auto"/>
                <w:left w:val="none" w:sz="0" w:space="0" w:color="auto"/>
                <w:bottom w:val="none" w:sz="0" w:space="0" w:color="auto"/>
                <w:right w:val="none" w:sz="0" w:space="0" w:color="auto"/>
              </w:divBdr>
              <w:divsChild>
                <w:div w:id="150144868">
                  <w:marLeft w:val="0"/>
                  <w:marRight w:val="0"/>
                  <w:marTop w:val="0"/>
                  <w:marBottom w:val="0"/>
                  <w:divBdr>
                    <w:top w:val="none" w:sz="0" w:space="0" w:color="auto"/>
                    <w:left w:val="none" w:sz="0" w:space="0" w:color="auto"/>
                    <w:bottom w:val="none" w:sz="0" w:space="0" w:color="auto"/>
                    <w:right w:val="none" w:sz="0" w:space="0" w:color="auto"/>
                  </w:divBdr>
                  <w:divsChild>
                    <w:div w:id="1564296664">
                      <w:marLeft w:val="0"/>
                      <w:marRight w:val="0"/>
                      <w:marTop w:val="0"/>
                      <w:marBottom w:val="0"/>
                      <w:divBdr>
                        <w:top w:val="none" w:sz="0" w:space="0" w:color="auto"/>
                        <w:left w:val="none" w:sz="0" w:space="0" w:color="auto"/>
                        <w:bottom w:val="none" w:sz="0" w:space="0" w:color="auto"/>
                        <w:right w:val="none" w:sz="0" w:space="0" w:color="auto"/>
                      </w:divBdr>
                      <w:divsChild>
                        <w:div w:id="376904028">
                          <w:marLeft w:val="0"/>
                          <w:marRight w:val="0"/>
                          <w:marTop w:val="0"/>
                          <w:marBottom w:val="0"/>
                          <w:divBdr>
                            <w:top w:val="none" w:sz="0" w:space="0" w:color="auto"/>
                            <w:left w:val="none" w:sz="0" w:space="0" w:color="auto"/>
                            <w:bottom w:val="none" w:sz="0" w:space="0" w:color="auto"/>
                            <w:right w:val="none" w:sz="0" w:space="0" w:color="auto"/>
                          </w:divBdr>
                          <w:divsChild>
                            <w:div w:id="398556633">
                              <w:marLeft w:val="0"/>
                              <w:marRight w:val="0"/>
                              <w:marTop w:val="0"/>
                              <w:marBottom w:val="0"/>
                              <w:divBdr>
                                <w:top w:val="none" w:sz="0" w:space="0" w:color="auto"/>
                                <w:left w:val="none" w:sz="0" w:space="0" w:color="auto"/>
                                <w:bottom w:val="none" w:sz="0" w:space="0" w:color="auto"/>
                                <w:right w:val="none" w:sz="0" w:space="0" w:color="auto"/>
                              </w:divBdr>
                              <w:divsChild>
                                <w:div w:id="16183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77826">
      <w:bodyDiv w:val="1"/>
      <w:marLeft w:val="0"/>
      <w:marRight w:val="0"/>
      <w:marTop w:val="0"/>
      <w:marBottom w:val="0"/>
      <w:divBdr>
        <w:top w:val="none" w:sz="0" w:space="0" w:color="auto"/>
        <w:left w:val="none" w:sz="0" w:space="0" w:color="auto"/>
        <w:bottom w:val="none" w:sz="0" w:space="0" w:color="auto"/>
        <w:right w:val="none" w:sz="0" w:space="0" w:color="auto"/>
      </w:divBdr>
    </w:div>
    <w:div w:id="168370102">
      <w:bodyDiv w:val="1"/>
      <w:marLeft w:val="0"/>
      <w:marRight w:val="0"/>
      <w:marTop w:val="0"/>
      <w:marBottom w:val="0"/>
      <w:divBdr>
        <w:top w:val="none" w:sz="0" w:space="0" w:color="auto"/>
        <w:left w:val="none" w:sz="0" w:space="0" w:color="auto"/>
        <w:bottom w:val="none" w:sz="0" w:space="0" w:color="auto"/>
        <w:right w:val="none" w:sz="0" w:space="0" w:color="auto"/>
      </w:divBdr>
    </w:div>
    <w:div w:id="300119159">
      <w:bodyDiv w:val="1"/>
      <w:marLeft w:val="0"/>
      <w:marRight w:val="0"/>
      <w:marTop w:val="0"/>
      <w:marBottom w:val="0"/>
      <w:divBdr>
        <w:top w:val="none" w:sz="0" w:space="0" w:color="auto"/>
        <w:left w:val="none" w:sz="0" w:space="0" w:color="auto"/>
        <w:bottom w:val="none" w:sz="0" w:space="0" w:color="auto"/>
        <w:right w:val="none" w:sz="0" w:space="0" w:color="auto"/>
      </w:divBdr>
    </w:div>
    <w:div w:id="301271099">
      <w:marLeft w:val="0"/>
      <w:marRight w:val="0"/>
      <w:marTop w:val="0"/>
      <w:marBottom w:val="0"/>
      <w:divBdr>
        <w:top w:val="none" w:sz="0" w:space="0" w:color="auto"/>
        <w:left w:val="none" w:sz="0" w:space="0" w:color="auto"/>
        <w:bottom w:val="none" w:sz="0" w:space="0" w:color="auto"/>
        <w:right w:val="none" w:sz="0" w:space="0" w:color="auto"/>
      </w:divBdr>
    </w:div>
    <w:div w:id="301271100">
      <w:marLeft w:val="0"/>
      <w:marRight w:val="0"/>
      <w:marTop w:val="0"/>
      <w:marBottom w:val="0"/>
      <w:divBdr>
        <w:top w:val="none" w:sz="0" w:space="0" w:color="auto"/>
        <w:left w:val="none" w:sz="0" w:space="0" w:color="auto"/>
        <w:bottom w:val="none" w:sz="0" w:space="0" w:color="auto"/>
        <w:right w:val="none" w:sz="0" w:space="0" w:color="auto"/>
      </w:divBdr>
    </w:div>
    <w:div w:id="301271101">
      <w:marLeft w:val="0"/>
      <w:marRight w:val="0"/>
      <w:marTop w:val="0"/>
      <w:marBottom w:val="0"/>
      <w:divBdr>
        <w:top w:val="none" w:sz="0" w:space="0" w:color="auto"/>
        <w:left w:val="none" w:sz="0" w:space="0" w:color="auto"/>
        <w:bottom w:val="none" w:sz="0" w:space="0" w:color="auto"/>
        <w:right w:val="none" w:sz="0" w:space="0" w:color="auto"/>
      </w:divBdr>
      <w:divsChild>
        <w:div w:id="301271104">
          <w:marLeft w:val="0"/>
          <w:marRight w:val="0"/>
          <w:marTop w:val="0"/>
          <w:marBottom w:val="0"/>
          <w:divBdr>
            <w:top w:val="none" w:sz="0" w:space="0" w:color="auto"/>
            <w:left w:val="none" w:sz="0" w:space="0" w:color="auto"/>
            <w:bottom w:val="none" w:sz="0" w:space="0" w:color="auto"/>
            <w:right w:val="none" w:sz="0" w:space="0" w:color="auto"/>
          </w:divBdr>
          <w:divsChild>
            <w:div w:id="301271108">
              <w:marLeft w:val="0"/>
              <w:marRight w:val="0"/>
              <w:marTop w:val="0"/>
              <w:marBottom w:val="0"/>
              <w:divBdr>
                <w:top w:val="none" w:sz="0" w:space="0" w:color="auto"/>
                <w:left w:val="none" w:sz="0" w:space="0" w:color="auto"/>
                <w:bottom w:val="none" w:sz="0" w:space="0" w:color="auto"/>
                <w:right w:val="none" w:sz="0" w:space="0" w:color="auto"/>
              </w:divBdr>
              <w:divsChild>
                <w:div w:id="301271105">
                  <w:marLeft w:val="0"/>
                  <w:marRight w:val="0"/>
                  <w:marTop w:val="0"/>
                  <w:marBottom w:val="0"/>
                  <w:divBdr>
                    <w:top w:val="none" w:sz="0" w:space="0" w:color="auto"/>
                    <w:left w:val="none" w:sz="0" w:space="0" w:color="auto"/>
                    <w:bottom w:val="none" w:sz="0" w:space="0" w:color="auto"/>
                    <w:right w:val="none" w:sz="0" w:space="0" w:color="auto"/>
                  </w:divBdr>
                  <w:divsChild>
                    <w:div w:id="301271112">
                      <w:marLeft w:val="0"/>
                      <w:marRight w:val="0"/>
                      <w:marTop w:val="0"/>
                      <w:marBottom w:val="0"/>
                      <w:divBdr>
                        <w:top w:val="none" w:sz="0" w:space="0" w:color="auto"/>
                        <w:left w:val="none" w:sz="0" w:space="0" w:color="auto"/>
                        <w:bottom w:val="none" w:sz="0" w:space="0" w:color="auto"/>
                        <w:right w:val="none" w:sz="0" w:space="0" w:color="auto"/>
                      </w:divBdr>
                      <w:divsChild>
                        <w:div w:id="301271110">
                          <w:marLeft w:val="0"/>
                          <w:marRight w:val="0"/>
                          <w:marTop w:val="0"/>
                          <w:marBottom w:val="0"/>
                          <w:divBdr>
                            <w:top w:val="none" w:sz="0" w:space="0" w:color="auto"/>
                            <w:left w:val="none" w:sz="0" w:space="0" w:color="auto"/>
                            <w:bottom w:val="none" w:sz="0" w:space="0" w:color="auto"/>
                            <w:right w:val="none" w:sz="0" w:space="0" w:color="auto"/>
                          </w:divBdr>
                          <w:divsChild>
                            <w:div w:id="301271102">
                              <w:marLeft w:val="0"/>
                              <w:marRight w:val="0"/>
                              <w:marTop w:val="0"/>
                              <w:marBottom w:val="0"/>
                              <w:divBdr>
                                <w:top w:val="none" w:sz="0" w:space="0" w:color="auto"/>
                                <w:left w:val="none" w:sz="0" w:space="0" w:color="auto"/>
                                <w:bottom w:val="none" w:sz="0" w:space="0" w:color="auto"/>
                                <w:right w:val="none" w:sz="0" w:space="0" w:color="auto"/>
                              </w:divBdr>
                              <w:divsChild>
                                <w:div w:id="301271109">
                                  <w:marLeft w:val="0"/>
                                  <w:marRight w:val="0"/>
                                  <w:marTop w:val="0"/>
                                  <w:marBottom w:val="0"/>
                                  <w:divBdr>
                                    <w:top w:val="none" w:sz="0" w:space="0" w:color="auto"/>
                                    <w:left w:val="none" w:sz="0" w:space="0" w:color="auto"/>
                                    <w:bottom w:val="none" w:sz="0" w:space="0" w:color="auto"/>
                                    <w:right w:val="none" w:sz="0" w:space="0" w:color="auto"/>
                                  </w:divBdr>
                                  <w:divsChild>
                                    <w:div w:id="3012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271103">
      <w:marLeft w:val="0"/>
      <w:marRight w:val="0"/>
      <w:marTop w:val="0"/>
      <w:marBottom w:val="0"/>
      <w:divBdr>
        <w:top w:val="none" w:sz="0" w:space="0" w:color="auto"/>
        <w:left w:val="none" w:sz="0" w:space="0" w:color="auto"/>
        <w:bottom w:val="none" w:sz="0" w:space="0" w:color="auto"/>
        <w:right w:val="none" w:sz="0" w:space="0" w:color="auto"/>
      </w:divBdr>
    </w:div>
    <w:div w:id="301271106">
      <w:marLeft w:val="0"/>
      <w:marRight w:val="0"/>
      <w:marTop w:val="0"/>
      <w:marBottom w:val="0"/>
      <w:divBdr>
        <w:top w:val="none" w:sz="0" w:space="0" w:color="auto"/>
        <w:left w:val="none" w:sz="0" w:space="0" w:color="auto"/>
        <w:bottom w:val="none" w:sz="0" w:space="0" w:color="auto"/>
        <w:right w:val="none" w:sz="0" w:space="0" w:color="auto"/>
      </w:divBdr>
    </w:div>
    <w:div w:id="301271111">
      <w:marLeft w:val="0"/>
      <w:marRight w:val="0"/>
      <w:marTop w:val="0"/>
      <w:marBottom w:val="0"/>
      <w:divBdr>
        <w:top w:val="none" w:sz="0" w:space="0" w:color="auto"/>
        <w:left w:val="none" w:sz="0" w:space="0" w:color="auto"/>
        <w:bottom w:val="none" w:sz="0" w:space="0" w:color="auto"/>
        <w:right w:val="none" w:sz="0" w:space="0" w:color="auto"/>
      </w:divBdr>
    </w:div>
    <w:div w:id="779569191">
      <w:bodyDiv w:val="1"/>
      <w:marLeft w:val="0"/>
      <w:marRight w:val="0"/>
      <w:marTop w:val="0"/>
      <w:marBottom w:val="0"/>
      <w:divBdr>
        <w:top w:val="none" w:sz="0" w:space="0" w:color="auto"/>
        <w:left w:val="none" w:sz="0" w:space="0" w:color="auto"/>
        <w:bottom w:val="none" w:sz="0" w:space="0" w:color="auto"/>
        <w:right w:val="none" w:sz="0" w:space="0" w:color="auto"/>
      </w:divBdr>
      <w:divsChild>
        <w:div w:id="1194877346">
          <w:marLeft w:val="0"/>
          <w:marRight w:val="0"/>
          <w:marTop w:val="0"/>
          <w:marBottom w:val="0"/>
          <w:divBdr>
            <w:top w:val="none" w:sz="0" w:space="0" w:color="auto"/>
            <w:left w:val="none" w:sz="0" w:space="0" w:color="auto"/>
            <w:bottom w:val="none" w:sz="0" w:space="0" w:color="auto"/>
            <w:right w:val="none" w:sz="0" w:space="0" w:color="auto"/>
          </w:divBdr>
          <w:divsChild>
            <w:div w:id="247084004">
              <w:marLeft w:val="0"/>
              <w:marRight w:val="0"/>
              <w:marTop w:val="0"/>
              <w:marBottom w:val="0"/>
              <w:divBdr>
                <w:top w:val="none" w:sz="0" w:space="0" w:color="auto"/>
                <w:left w:val="none" w:sz="0" w:space="0" w:color="auto"/>
                <w:bottom w:val="none" w:sz="0" w:space="0" w:color="auto"/>
                <w:right w:val="none" w:sz="0" w:space="0" w:color="auto"/>
              </w:divBdr>
              <w:divsChild>
                <w:div w:id="214858704">
                  <w:marLeft w:val="0"/>
                  <w:marRight w:val="0"/>
                  <w:marTop w:val="0"/>
                  <w:marBottom w:val="0"/>
                  <w:divBdr>
                    <w:top w:val="none" w:sz="0" w:space="0" w:color="auto"/>
                    <w:left w:val="none" w:sz="0" w:space="0" w:color="auto"/>
                    <w:bottom w:val="none" w:sz="0" w:space="0" w:color="auto"/>
                    <w:right w:val="none" w:sz="0" w:space="0" w:color="auto"/>
                  </w:divBdr>
                  <w:divsChild>
                    <w:div w:id="1082026625">
                      <w:marLeft w:val="0"/>
                      <w:marRight w:val="0"/>
                      <w:marTop w:val="0"/>
                      <w:marBottom w:val="0"/>
                      <w:divBdr>
                        <w:top w:val="none" w:sz="0" w:space="0" w:color="auto"/>
                        <w:left w:val="none" w:sz="0" w:space="0" w:color="auto"/>
                        <w:bottom w:val="none" w:sz="0" w:space="0" w:color="auto"/>
                        <w:right w:val="none" w:sz="0" w:space="0" w:color="auto"/>
                      </w:divBdr>
                      <w:divsChild>
                        <w:div w:id="2081244847">
                          <w:marLeft w:val="0"/>
                          <w:marRight w:val="0"/>
                          <w:marTop w:val="0"/>
                          <w:marBottom w:val="0"/>
                          <w:divBdr>
                            <w:top w:val="none" w:sz="0" w:space="0" w:color="auto"/>
                            <w:left w:val="none" w:sz="0" w:space="0" w:color="auto"/>
                            <w:bottom w:val="none" w:sz="0" w:space="0" w:color="auto"/>
                            <w:right w:val="none" w:sz="0" w:space="0" w:color="auto"/>
                          </w:divBdr>
                          <w:divsChild>
                            <w:div w:id="384572985">
                              <w:marLeft w:val="0"/>
                              <w:marRight w:val="0"/>
                              <w:marTop w:val="0"/>
                              <w:marBottom w:val="0"/>
                              <w:divBdr>
                                <w:top w:val="none" w:sz="0" w:space="0" w:color="auto"/>
                                <w:left w:val="none" w:sz="0" w:space="0" w:color="auto"/>
                                <w:bottom w:val="none" w:sz="0" w:space="0" w:color="auto"/>
                                <w:right w:val="none" w:sz="0" w:space="0" w:color="auto"/>
                              </w:divBdr>
                              <w:divsChild>
                                <w:div w:id="1778135574">
                                  <w:marLeft w:val="0"/>
                                  <w:marRight w:val="0"/>
                                  <w:marTop w:val="0"/>
                                  <w:marBottom w:val="0"/>
                                  <w:divBdr>
                                    <w:top w:val="none" w:sz="0" w:space="0" w:color="auto"/>
                                    <w:left w:val="none" w:sz="0" w:space="0" w:color="auto"/>
                                    <w:bottom w:val="none" w:sz="0" w:space="0" w:color="auto"/>
                                    <w:right w:val="none" w:sz="0" w:space="0" w:color="auto"/>
                                  </w:divBdr>
                                  <w:divsChild>
                                    <w:div w:id="1479691022">
                                      <w:marLeft w:val="0"/>
                                      <w:marRight w:val="0"/>
                                      <w:marTop w:val="0"/>
                                      <w:marBottom w:val="0"/>
                                      <w:divBdr>
                                        <w:top w:val="none" w:sz="0" w:space="0" w:color="auto"/>
                                        <w:left w:val="none" w:sz="0" w:space="0" w:color="auto"/>
                                        <w:bottom w:val="none" w:sz="0" w:space="0" w:color="auto"/>
                                        <w:right w:val="none" w:sz="0" w:space="0" w:color="auto"/>
                                      </w:divBdr>
                                      <w:divsChild>
                                        <w:div w:id="1576821879">
                                          <w:marLeft w:val="0"/>
                                          <w:marRight w:val="0"/>
                                          <w:marTop w:val="0"/>
                                          <w:marBottom w:val="0"/>
                                          <w:divBdr>
                                            <w:top w:val="none" w:sz="0" w:space="0" w:color="auto"/>
                                            <w:left w:val="none" w:sz="0" w:space="0" w:color="auto"/>
                                            <w:bottom w:val="none" w:sz="0" w:space="0" w:color="auto"/>
                                            <w:right w:val="none" w:sz="0" w:space="0" w:color="auto"/>
                                          </w:divBdr>
                                          <w:divsChild>
                                            <w:div w:id="2655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895827">
          <w:marLeft w:val="0"/>
          <w:marRight w:val="0"/>
          <w:marTop w:val="0"/>
          <w:marBottom w:val="0"/>
          <w:divBdr>
            <w:top w:val="none" w:sz="0" w:space="0" w:color="auto"/>
            <w:left w:val="none" w:sz="0" w:space="0" w:color="auto"/>
            <w:bottom w:val="none" w:sz="0" w:space="0" w:color="auto"/>
            <w:right w:val="none" w:sz="0" w:space="0" w:color="auto"/>
          </w:divBdr>
          <w:divsChild>
            <w:div w:id="2000229963">
              <w:marLeft w:val="0"/>
              <w:marRight w:val="0"/>
              <w:marTop w:val="0"/>
              <w:marBottom w:val="0"/>
              <w:divBdr>
                <w:top w:val="none" w:sz="0" w:space="0" w:color="auto"/>
                <w:left w:val="none" w:sz="0" w:space="0" w:color="auto"/>
                <w:bottom w:val="none" w:sz="0" w:space="0" w:color="auto"/>
                <w:right w:val="none" w:sz="0" w:space="0" w:color="auto"/>
              </w:divBdr>
              <w:divsChild>
                <w:div w:id="1245649444">
                  <w:marLeft w:val="0"/>
                  <w:marRight w:val="0"/>
                  <w:marTop w:val="0"/>
                  <w:marBottom w:val="0"/>
                  <w:divBdr>
                    <w:top w:val="none" w:sz="0" w:space="0" w:color="auto"/>
                    <w:left w:val="none" w:sz="0" w:space="0" w:color="auto"/>
                    <w:bottom w:val="none" w:sz="0" w:space="0" w:color="auto"/>
                    <w:right w:val="none" w:sz="0" w:space="0" w:color="auto"/>
                  </w:divBdr>
                  <w:divsChild>
                    <w:div w:id="592855470">
                      <w:marLeft w:val="0"/>
                      <w:marRight w:val="0"/>
                      <w:marTop w:val="0"/>
                      <w:marBottom w:val="0"/>
                      <w:divBdr>
                        <w:top w:val="none" w:sz="0" w:space="0" w:color="auto"/>
                        <w:left w:val="none" w:sz="0" w:space="0" w:color="auto"/>
                        <w:bottom w:val="none" w:sz="0" w:space="0" w:color="auto"/>
                        <w:right w:val="none" w:sz="0" w:space="0" w:color="auto"/>
                      </w:divBdr>
                      <w:divsChild>
                        <w:div w:id="527186232">
                          <w:marLeft w:val="0"/>
                          <w:marRight w:val="0"/>
                          <w:marTop w:val="0"/>
                          <w:marBottom w:val="0"/>
                          <w:divBdr>
                            <w:top w:val="none" w:sz="0" w:space="0" w:color="auto"/>
                            <w:left w:val="none" w:sz="0" w:space="0" w:color="auto"/>
                            <w:bottom w:val="none" w:sz="0" w:space="0" w:color="auto"/>
                            <w:right w:val="none" w:sz="0" w:space="0" w:color="auto"/>
                          </w:divBdr>
                          <w:divsChild>
                            <w:div w:id="1695496924">
                              <w:marLeft w:val="0"/>
                              <w:marRight w:val="0"/>
                              <w:marTop w:val="0"/>
                              <w:marBottom w:val="0"/>
                              <w:divBdr>
                                <w:top w:val="none" w:sz="0" w:space="0" w:color="auto"/>
                                <w:left w:val="none" w:sz="0" w:space="0" w:color="auto"/>
                                <w:bottom w:val="none" w:sz="0" w:space="0" w:color="auto"/>
                                <w:right w:val="none" w:sz="0" w:space="0" w:color="auto"/>
                              </w:divBdr>
                              <w:divsChild>
                                <w:div w:id="1332677371">
                                  <w:marLeft w:val="0"/>
                                  <w:marRight w:val="0"/>
                                  <w:marTop w:val="0"/>
                                  <w:marBottom w:val="0"/>
                                  <w:divBdr>
                                    <w:top w:val="none" w:sz="0" w:space="0" w:color="auto"/>
                                    <w:left w:val="none" w:sz="0" w:space="0" w:color="auto"/>
                                    <w:bottom w:val="none" w:sz="0" w:space="0" w:color="auto"/>
                                    <w:right w:val="none" w:sz="0" w:space="0" w:color="auto"/>
                                  </w:divBdr>
                                  <w:divsChild>
                                    <w:div w:id="1109591773">
                                      <w:marLeft w:val="0"/>
                                      <w:marRight w:val="450"/>
                                      <w:marTop w:val="0"/>
                                      <w:marBottom w:val="0"/>
                                      <w:divBdr>
                                        <w:top w:val="none" w:sz="0" w:space="0" w:color="auto"/>
                                        <w:left w:val="none" w:sz="0" w:space="0" w:color="auto"/>
                                        <w:bottom w:val="none" w:sz="0" w:space="0" w:color="auto"/>
                                        <w:right w:val="none" w:sz="0" w:space="0" w:color="auto"/>
                                      </w:divBdr>
                                      <w:divsChild>
                                        <w:div w:id="1616138868">
                                          <w:marLeft w:val="0"/>
                                          <w:marRight w:val="0"/>
                                          <w:marTop w:val="0"/>
                                          <w:marBottom w:val="0"/>
                                          <w:divBdr>
                                            <w:top w:val="none" w:sz="0" w:space="0" w:color="auto"/>
                                            <w:left w:val="none" w:sz="0" w:space="0" w:color="auto"/>
                                            <w:bottom w:val="none" w:sz="0" w:space="0" w:color="auto"/>
                                            <w:right w:val="none" w:sz="0" w:space="0" w:color="auto"/>
                                          </w:divBdr>
                                          <w:divsChild>
                                            <w:div w:id="4602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9593">
                                  <w:marLeft w:val="0"/>
                                  <w:marRight w:val="0"/>
                                  <w:marTop w:val="0"/>
                                  <w:marBottom w:val="0"/>
                                  <w:divBdr>
                                    <w:top w:val="none" w:sz="0" w:space="0" w:color="auto"/>
                                    <w:left w:val="none" w:sz="0" w:space="0" w:color="auto"/>
                                    <w:bottom w:val="none" w:sz="0" w:space="0" w:color="auto"/>
                                    <w:right w:val="none" w:sz="0" w:space="0" w:color="auto"/>
                                  </w:divBdr>
                                  <w:divsChild>
                                    <w:div w:id="2084795815">
                                      <w:marLeft w:val="0"/>
                                      <w:marRight w:val="450"/>
                                      <w:marTop w:val="0"/>
                                      <w:marBottom w:val="0"/>
                                      <w:divBdr>
                                        <w:top w:val="none" w:sz="0" w:space="0" w:color="auto"/>
                                        <w:left w:val="none" w:sz="0" w:space="0" w:color="auto"/>
                                        <w:bottom w:val="none" w:sz="0" w:space="0" w:color="auto"/>
                                        <w:right w:val="none" w:sz="0" w:space="0" w:color="auto"/>
                                      </w:divBdr>
                                      <w:divsChild>
                                        <w:div w:id="2091660375">
                                          <w:marLeft w:val="0"/>
                                          <w:marRight w:val="0"/>
                                          <w:marTop w:val="0"/>
                                          <w:marBottom w:val="0"/>
                                          <w:divBdr>
                                            <w:top w:val="none" w:sz="0" w:space="0" w:color="auto"/>
                                            <w:left w:val="none" w:sz="0" w:space="0" w:color="auto"/>
                                            <w:bottom w:val="none" w:sz="0" w:space="0" w:color="auto"/>
                                            <w:right w:val="none" w:sz="0" w:space="0" w:color="auto"/>
                                          </w:divBdr>
                                          <w:divsChild>
                                            <w:div w:id="97086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020152">
                          <w:marLeft w:val="0"/>
                          <w:marRight w:val="0"/>
                          <w:marTop w:val="0"/>
                          <w:marBottom w:val="0"/>
                          <w:divBdr>
                            <w:top w:val="none" w:sz="0" w:space="0" w:color="auto"/>
                            <w:left w:val="none" w:sz="0" w:space="0" w:color="auto"/>
                            <w:bottom w:val="none" w:sz="0" w:space="0" w:color="auto"/>
                            <w:right w:val="none" w:sz="0" w:space="0" w:color="auto"/>
                          </w:divBdr>
                          <w:divsChild>
                            <w:div w:id="241107449">
                              <w:marLeft w:val="0"/>
                              <w:marRight w:val="0"/>
                              <w:marTop w:val="0"/>
                              <w:marBottom w:val="0"/>
                              <w:divBdr>
                                <w:top w:val="none" w:sz="0" w:space="0" w:color="auto"/>
                                <w:left w:val="none" w:sz="0" w:space="0" w:color="auto"/>
                                <w:bottom w:val="none" w:sz="0" w:space="0" w:color="auto"/>
                                <w:right w:val="none" w:sz="0" w:space="0" w:color="auto"/>
                              </w:divBdr>
                              <w:divsChild>
                                <w:div w:id="1211189113">
                                  <w:marLeft w:val="0"/>
                                  <w:marRight w:val="0"/>
                                  <w:marTop w:val="0"/>
                                  <w:marBottom w:val="0"/>
                                  <w:divBdr>
                                    <w:top w:val="none" w:sz="0" w:space="0" w:color="auto"/>
                                    <w:left w:val="none" w:sz="0" w:space="0" w:color="auto"/>
                                    <w:bottom w:val="none" w:sz="0" w:space="0" w:color="auto"/>
                                    <w:right w:val="none" w:sz="0" w:space="0" w:color="auto"/>
                                  </w:divBdr>
                                  <w:divsChild>
                                    <w:div w:id="450709264">
                                      <w:marLeft w:val="0"/>
                                      <w:marRight w:val="0"/>
                                      <w:marTop w:val="0"/>
                                      <w:marBottom w:val="0"/>
                                      <w:divBdr>
                                        <w:top w:val="none" w:sz="0" w:space="0" w:color="auto"/>
                                        <w:left w:val="none" w:sz="0" w:space="0" w:color="auto"/>
                                        <w:bottom w:val="none" w:sz="0" w:space="0" w:color="auto"/>
                                        <w:right w:val="none" w:sz="0" w:space="0" w:color="auto"/>
                                      </w:divBdr>
                                      <w:divsChild>
                                        <w:div w:id="97591507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967304">
          <w:marLeft w:val="0"/>
          <w:marRight w:val="0"/>
          <w:marTop w:val="0"/>
          <w:marBottom w:val="0"/>
          <w:divBdr>
            <w:top w:val="none" w:sz="0" w:space="0" w:color="auto"/>
            <w:left w:val="none" w:sz="0" w:space="0" w:color="auto"/>
            <w:bottom w:val="none" w:sz="0" w:space="0" w:color="auto"/>
            <w:right w:val="none" w:sz="0" w:space="0" w:color="auto"/>
          </w:divBdr>
          <w:divsChild>
            <w:div w:id="960501406">
              <w:marLeft w:val="0"/>
              <w:marRight w:val="0"/>
              <w:marTop w:val="0"/>
              <w:marBottom w:val="0"/>
              <w:divBdr>
                <w:top w:val="none" w:sz="0" w:space="0" w:color="auto"/>
                <w:left w:val="none" w:sz="0" w:space="0" w:color="auto"/>
                <w:bottom w:val="none" w:sz="0" w:space="0" w:color="auto"/>
                <w:right w:val="none" w:sz="0" w:space="0" w:color="auto"/>
              </w:divBdr>
              <w:divsChild>
                <w:div w:id="1529877260">
                  <w:marLeft w:val="0"/>
                  <w:marRight w:val="0"/>
                  <w:marTop w:val="0"/>
                  <w:marBottom w:val="0"/>
                  <w:divBdr>
                    <w:top w:val="none" w:sz="0" w:space="0" w:color="auto"/>
                    <w:left w:val="none" w:sz="0" w:space="0" w:color="auto"/>
                    <w:bottom w:val="none" w:sz="0" w:space="0" w:color="auto"/>
                    <w:right w:val="none" w:sz="0" w:space="0" w:color="auto"/>
                  </w:divBdr>
                  <w:divsChild>
                    <w:div w:id="997000715">
                      <w:marLeft w:val="0"/>
                      <w:marRight w:val="0"/>
                      <w:marTop w:val="0"/>
                      <w:marBottom w:val="0"/>
                      <w:divBdr>
                        <w:top w:val="none" w:sz="0" w:space="0" w:color="auto"/>
                        <w:left w:val="none" w:sz="0" w:space="0" w:color="auto"/>
                        <w:bottom w:val="none" w:sz="0" w:space="0" w:color="auto"/>
                        <w:right w:val="none" w:sz="0" w:space="0" w:color="auto"/>
                      </w:divBdr>
                      <w:divsChild>
                        <w:div w:id="1556358805">
                          <w:marLeft w:val="0"/>
                          <w:marRight w:val="0"/>
                          <w:marTop w:val="0"/>
                          <w:marBottom w:val="0"/>
                          <w:divBdr>
                            <w:top w:val="none" w:sz="0" w:space="0" w:color="auto"/>
                            <w:left w:val="none" w:sz="0" w:space="0" w:color="auto"/>
                            <w:bottom w:val="none" w:sz="0" w:space="0" w:color="auto"/>
                            <w:right w:val="none" w:sz="0" w:space="0" w:color="auto"/>
                          </w:divBdr>
                          <w:divsChild>
                            <w:div w:id="861821891">
                              <w:marLeft w:val="0"/>
                              <w:marRight w:val="0"/>
                              <w:marTop w:val="0"/>
                              <w:marBottom w:val="0"/>
                              <w:divBdr>
                                <w:top w:val="none" w:sz="0" w:space="0" w:color="auto"/>
                                <w:left w:val="none" w:sz="0" w:space="0" w:color="auto"/>
                                <w:bottom w:val="none" w:sz="0" w:space="0" w:color="auto"/>
                                <w:right w:val="none" w:sz="0" w:space="0" w:color="auto"/>
                              </w:divBdr>
                              <w:divsChild>
                                <w:div w:id="1581022038">
                                  <w:marLeft w:val="0"/>
                                  <w:marRight w:val="0"/>
                                  <w:marTop w:val="0"/>
                                  <w:marBottom w:val="0"/>
                                  <w:divBdr>
                                    <w:top w:val="none" w:sz="0" w:space="0" w:color="auto"/>
                                    <w:left w:val="none" w:sz="0" w:space="0" w:color="auto"/>
                                    <w:bottom w:val="none" w:sz="0" w:space="0" w:color="auto"/>
                                    <w:right w:val="none" w:sz="0" w:space="0" w:color="auto"/>
                                  </w:divBdr>
                                  <w:divsChild>
                                    <w:div w:id="415521804">
                                      <w:marLeft w:val="0"/>
                                      <w:marRight w:val="450"/>
                                      <w:marTop w:val="0"/>
                                      <w:marBottom w:val="0"/>
                                      <w:divBdr>
                                        <w:top w:val="none" w:sz="0" w:space="0" w:color="auto"/>
                                        <w:left w:val="none" w:sz="0" w:space="0" w:color="auto"/>
                                        <w:bottom w:val="none" w:sz="0" w:space="0" w:color="auto"/>
                                        <w:right w:val="none" w:sz="0" w:space="0" w:color="auto"/>
                                      </w:divBdr>
                                      <w:divsChild>
                                        <w:div w:id="1222594946">
                                          <w:marLeft w:val="0"/>
                                          <w:marRight w:val="0"/>
                                          <w:marTop w:val="0"/>
                                          <w:marBottom w:val="0"/>
                                          <w:divBdr>
                                            <w:top w:val="none" w:sz="0" w:space="0" w:color="auto"/>
                                            <w:left w:val="none" w:sz="0" w:space="0" w:color="auto"/>
                                            <w:bottom w:val="none" w:sz="0" w:space="0" w:color="auto"/>
                                            <w:right w:val="none" w:sz="0" w:space="0" w:color="auto"/>
                                          </w:divBdr>
                                          <w:divsChild>
                                            <w:div w:id="184053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664564">
      <w:bodyDiv w:val="1"/>
      <w:marLeft w:val="0"/>
      <w:marRight w:val="0"/>
      <w:marTop w:val="0"/>
      <w:marBottom w:val="0"/>
      <w:divBdr>
        <w:top w:val="none" w:sz="0" w:space="0" w:color="auto"/>
        <w:left w:val="none" w:sz="0" w:space="0" w:color="auto"/>
        <w:bottom w:val="none" w:sz="0" w:space="0" w:color="auto"/>
        <w:right w:val="none" w:sz="0" w:space="0" w:color="auto"/>
      </w:divBdr>
    </w:div>
    <w:div w:id="859321743">
      <w:bodyDiv w:val="1"/>
      <w:marLeft w:val="0"/>
      <w:marRight w:val="0"/>
      <w:marTop w:val="0"/>
      <w:marBottom w:val="0"/>
      <w:divBdr>
        <w:top w:val="none" w:sz="0" w:space="0" w:color="auto"/>
        <w:left w:val="none" w:sz="0" w:space="0" w:color="auto"/>
        <w:bottom w:val="none" w:sz="0" w:space="0" w:color="auto"/>
        <w:right w:val="none" w:sz="0" w:space="0" w:color="auto"/>
      </w:divBdr>
      <w:divsChild>
        <w:div w:id="1115753527">
          <w:marLeft w:val="0"/>
          <w:marRight w:val="0"/>
          <w:marTop w:val="0"/>
          <w:marBottom w:val="0"/>
          <w:divBdr>
            <w:top w:val="none" w:sz="0" w:space="0" w:color="auto"/>
            <w:left w:val="single" w:sz="36" w:space="0" w:color="DDDEE0"/>
            <w:bottom w:val="none" w:sz="0" w:space="0" w:color="auto"/>
            <w:right w:val="single" w:sz="36" w:space="0" w:color="DDDEE0"/>
          </w:divBdr>
          <w:divsChild>
            <w:div w:id="692925305">
              <w:marLeft w:val="0"/>
              <w:marRight w:val="0"/>
              <w:marTop w:val="0"/>
              <w:marBottom w:val="0"/>
              <w:divBdr>
                <w:top w:val="none" w:sz="0" w:space="0" w:color="auto"/>
                <w:left w:val="none" w:sz="0" w:space="0" w:color="auto"/>
                <w:bottom w:val="none" w:sz="0" w:space="0" w:color="auto"/>
                <w:right w:val="none" w:sz="0" w:space="0" w:color="auto"/>
              </w:divBdr>
              <w:divsChild>
                <w:div w:id="443035305">
                  <w:marLeft w:val="225"/>
                  <w:marRight w:val="225"/>
                  <w:marTop w:val="300"/>
                  <w:marBottom w:val="0"/>
                  <w:divBdr>
                    <w:top w:val="none" w:sz="0" w:space="0" w:color="auto"/>
                    <w:left w:val="none" w:sz="0" w:space="0" w:color="auto"/>
                    <w:bottom w:val="none" w:sz="0" w:space="0" w:color="auto"/>
                    <w:right w:val="none" w:sz="0" w:space="0" w:color="auto"/>
                  </w:divBdr>
                  <w:divsChild>
                    <w:div w:id="1712224435">
                      <w:marLeft w:val="0"/>
                      <w:marRight w:val="0"/>
                      <w:marTop w:val="300"/>
                      <w:marBottom w:val="0"/>
                      <w:divBdr>
                        <w:top w:val="none" w:sz="0" w:space="0" w:color="auto"/>
                        <w:left w:val="none" w:sz="0" w:space="0" w:color="auto"/>
                        <w:bottom w:val="none" w:sz="0" w:space="0" w:color="auto"/>
                        <w:right w:val="none" w:sz="0" w:space="0" w:color="auto"/>
                      </w:divBdr>
                      <w:divsChild>
                        <w:div w:id="8780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065863">
      <w:bodyDiv w:val="1"/>
      <w:marLeft w:val="0"/>
      <w:marRight w:val="0"/>
      <w:marTop w:val="0"/>
      <w:marBottom w:val="0"/>
      <w:divBdr>
        <w:top w:val="none" w:sz="0" w:space="0" w:color="auto"/>
        <w:left w:val="none" w:sz="0" w:space="0" w:color="auto"/>
        <w:bottom w:val="none" w:sz="0" w:space="0" w:color="auto"/>
        <w:right w:val="none" w:sz="0" w:space="0" w:color="auto"/>
      </w:divBdr>
    </w:div>
    <w:div w:id="943534534">
      <w:bodyDiv w:val="1"/>
      <w:marLeft w:val="0"/>
      <w:marRight w:val="0"/>
      <w:marTop w:val="0"/>
      <w:marBottom w:val="0"/>
      <w:divBdr>
        <w:top w:val="none" w:sz="0" w:space="0" w:color="auto"/>
        <w:left w:val="none" w:sz="0" w:space="0" w:color="auto"/>
        <w:bottom w:val="none" w:sz="0" w:space="0" w:color="auto"/>
        <w:right w:val="none" w:sz="0" w:space="0" w:color="auto"/>
      </w:divBdr>
    </w:div>
    <w:div w:id="1031805912">
      <w:bodyDiv w:val="1"/>
      <w:marLeft w:val="0"/>
      <w:marRight w:val="0"/>
      <w:marTop w:val="0"/>
      <w:marBottom w:val="0"/>
      <w:divBdr>
        <w:top w:val="none" w:sz="0" w:space="0" w:color="auto"/>
        <w:left w:val="none" w:sz="0" w:space="0" w:color="auto"/>
        <w:bottom w:val="none" w:sz="0" w:space="0" w:color="auto"/>
        <w:right w:val="none" w:sz="0" w:space="0" w:color="auto"/>
      </w:divBdr>
    </w:div>
    <w:div w:id="1077825057">
      <w:bodyDiv w:val="1"/>
      <w:marLeft w:val="0"/>
      <w:marRight w:val="0"/>
      <w:marTop w:val="0"/>
      <w:marBottom w:val="0"/>
      <w:divBdr>
        <w:top w:val="none" w:sz="0" w:space="0" w:color="auto"/>
        <w:left w:val="none" w:sz="0" w:space="0" w:color="auto"/>
        <w:bottom w:val="none" w:sz="0" w:space="0" w:color="auto"/>
        <w:right w:val="none" w:sz="0" w:space="0" w:color="auto"/>
      </w:divBdr>
    </w:div>
    <w:div w:id="1101335210">
      <w:bodyDiv w:val="1"/>
      <w:marLeft w:val="0"/>
      <w:marRight w:val="0"/>
      <w:marTop w:val="0"/>
      <w:marBottom w:val="0"/>
      <w:divBdr>
        <w:top w:val="none" w:sz="0" w:space="0" w:color="auto"/>
        <w:left w:val="none" w:sz="0" w:space="0" w:color="auto"/>
        <w:bottom w:val="none" w:sz="0" w:space="0" w:color="auto"/>
        <w:right w:val="none" w:sz="0" w:space="0" w:color="auto"/>
      </w:divBdr>
    </w:div>
    <w:div w:id="1270502218">
      <w:bodyDiv w:val="1"/>
      <w:marLeft w:val="0"/>
      <w:marRight w:val="0"/>
      <w:marTop w:val="0"/>
      <w:marBottom w:val="0"/>
      <w:divBdr>
        <w:top w:val="none" w:sz="0" w:space="0" w:color="auto"/>
        <w:left w:val="none" w:sz="0" w:space="0" w:color="auto"/>
        <w:bottom w:val="none" w:sz="0" w:space="0" w:color="auto"/>
        <w:right w:val="none" w:sz="0" w:space="0" w:color="auto"/>
      </w:divBdr>
      <w:divsChild>
        <w:div w:id="389041109">
          <w:marLeft w:val="0"/>
          <w:marRight w:val="0"/>
          <w:marTop w:val="0"/>
          <w:marBottom w:val="0"/>
          <w:divBdr>
            <w:top w:val="none" w:sz="0" w:space="0" w:color="auto"/>
            <w:left w:val="none" w:sz="0" w:space="0" w:color="auto"/>
            <w:bottom w:val="none" w:sz="0" w:space="0" w:color="auto"/>
            <w:right w:val="none" w:sz="0" w:space="0" w:color="auto"/>
          </w:divBdr>
          <w:divsChild>
            <w:div w:id="1520193989">
              <w:marLeft w:val="0"/>
              <w:marRight w:val="0"/>
              <w:marTop w:val="0"/>
              <w:marBottom w:val="0"/>
              <w:divBdr>
                <w:top w:val="none" w:sz="0" w:space="0" w:color="auto"/>
                <w:left w:val="none" w:sz="0" w:space="0" w:color="auto"/>
                <w:bottom w:val="none" w:sz="0" w:space="0" w:color="auto"/>
                <w:right w:val="none" w:sz="0" w:space="0" w:color="auto"/>
              </w:divBdr>
              <w:divsChild>
                <w:div w:id="1502501086">
                  <w:marLeft w:val="0"/>
                  <w:marRight w:val="0"/>
                  <w:marTop w:val="0"/>
                  <w:marBottom w:val="0"/>
                  <w:divBdr>
                    <w:top w:val="none" w:sz="0" w:space="0" w:color="auto"/>
                    <w:left w:val="none" w:sz="0" w:space="0" w:color="auto"/>
                    <w:bottom w:val="none" w:sz="0" w:space="0" w:color="auto"/>
                    <w:right w:val="none" w:sz="0" w:space="0" w:color="auto"/>
                  </w:divBdr>
                  <w:divsChild>
                    <w:div w:id="521475369">
                      <w:marLeft w:val="0"/>
                      <w:marRight w:val="0"/>
                      <w:marTop w:val="0"/>
                      <w:marBottom w:val="0"/>
                      <w:divBdr>
                        <w:top w:val="none" w:sz="0" w:space="0" w:color="auto"/>
                        <w:left w:val="none" w:sz="0" w:space="0" w:color="auto"/>
                        <w:bottom w:val="none" w:sz="0" w:space="0" w:color="auto"/>
                        <w:right w:val="none" w:sz="0" w:space="0" w:color="auto"/>
                      </w:divBdr>
                      <w:divsChild>
                        <w:div w:id="228467692">
                          <w:marLeft w:val="0"/>
                          <w:marRight w:val="0"/>
                          <w:marTop w:val="0"/>
                          <w:marBottom w:val="0"/>
                          <w:divBdr>
                            <w:top w:val="none" w:sz="0" w:space="0" w:color="auto"/>
                            <w:left w:val="none" w:sz="0" w:space="0" w:color="auto"/>
                            <w:bottom w:val="none" w:sz="0" w:space="0" w:color="auto"/>
                            <w:right w:val="none" w:sz="0" w:space="0" w:color="auto"/>
                          </w:divBdr>
                          <w:divsChild>
                            <w:div w:id="21401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467525">
      <w:bodyDiv w:val="1"/>
      <w:marLeft w:val="0"/>
      <w:marRight w:val="0"/>
      <w:marTop w:val="0"/>
      <w:marBottom w:val="0"/>
      <w:divBdr>
        <w:top w:val="none" w:sz="0" w:space="0" w:color="auto"/>
        <w:left w:val="none" w:sz="0" w:space="0" w:color="auto"/>
        <w:bottom w:val="none" w:sz="0" w:space="0" w:color="auto"/>
        <w:right w:val="none" w:sz="0" w:space="0" w:color="auto"/>
      </w:divBdr>
    </w:div>
    <w:div w:id="1334796581">
      <w:bodyDiv w:val="1"/>
      <w:marLeft w:val="0"/>
      <w:marRight w:val="0"/>
      <w:marTop w:val="0"/>
      <w:marBottom w:val="0"/>
      <w:divBdr>
        <w:top w:val="none" w:sz="0" w:space="0" w:color="auto"/>
        <w:left w:val="none" w:sz="0" w:space="0" w:color="auto"/>
        <w:bottom w:val="none" w:sz="0" w:space="0" w:color="auto"/>
        <w:right w:val="none" w:sz="0" w:space="0" w:color="auto"/>
      </w:divBdr>
    </w:div>
    <w:div w:id="1373380017">
      <w:bodyDiv w:val="1"/>
      <w:marLeft w:val="0"/>
      <w:marRight w:val="0"/>
      <w:marTop w:val="0"/>
      <w:marBottom w:val="0"/>
      <w:divBdr>
        <w:top w:val="none" w:sz="0" w:space="0" w:color="auto"/>
        <w:left w:val="none" w:sz="0" w:space="0" w:color="auto"/>
        <w:bottom w:val="none" w:sz="0" w:space="0" w:color="auto"/>
        <w:right w:val="none" w:sz="0" w:space="0" w:color="auto"/>
      </w:divBdr>
    </w:div>
    <w:div w:id="1387755471">
      <w:bodyDiv w:val="1"/>
      <w:marLeft w:val="0"/>
      <w:marRight w:val="0"/>
      <w:marTop w:val="0"/>
      <w:marBottom w:val="0"/>
      <w:divBdr>
        <w:top w:val="none" w:sz="0" w:space="0" w:color="auto"/>
        <w:left w:val="none" w:sz="0" w:space="0" w:color="auto"/>
        <w:bottom w:val="none" w:sz="0" w:space="0" w:color="auto"/>
        <w:right w:val="none" w:sz="0" w:space="0" w:color="auto"/>
      </w:divBdr>
      <w:divsChild>
        <w:div w:id="1739278050">
          <w:marLeft w:val="270"/>
          <w:marRight w:val="277"/>
          <w:marTop w:val="0"/>
          <w:marBottom w:val="0"/>
          <w:divBdr>
            <w:top w:val="none" w:sz="0" w:space="0" w:color="auto"/>
            <w:left w:val="none" w:sz="0" w:space="0" w:color="auto"/>
            <w:bottom w:val="none" w:sz="0" w:space="0" w:color="auto"/>
            <w:right w:val="none" w:sz="0" w:space="0" w:color="auto"/>
          </w:divBdr>
        </w:div>
        <w:div w:id="2053846192">
          <w:marLeft w:val="0"/>
          <w:marRight w:val="0"/>
          <w:marTop w:val="0"/>
          <w:marBottom w:val="0"/>
          <w:divBdr>
            <w:top w:val="none" w:sz="0" w:space="0" w:color="auto"/>
            <w:left w:val="none" w:sz="0" w:space="0" w:color="auto"/>
            <w:bottom w:val="none" w:sz="0" w:space="0" w:color="auto"/>
            <w:right w:val="none" w:sz="0" w:space="0" w:color="auto"/>
          </w:divBdr>
        </w:div>
      </w:divsChild>
    </w:div>
    <w:div w:id="1390614191">
      <w:bodyDiv w:val="1"/>
      <w:marLeft w:val="0"/>
      <w:marRight w:val="0"/>
      <w:marTop w:val="0"/>
      <w:marBottom w:val="0"/>
      <w:divBdr>
        <w:top w:val="none" w:sz="0" w:space="0" w:color="auto"/>
        <w:left w:val="none" w:sz="0" w:space="0" w:color="auto"/>
        <w:bottom w:val="none" w:sz="0" w:space="0" w:color="auto"/>
        <w:right w:val="none" w:sz="0" w:space="0" w:color="auto"/>
      </w:divBdr>
    </w:div>
    <w:div w:id="1418745249">
      <w:bodyDiv w:val="1"/>
      <w:marLeft w:val="0"/>
      <w:marRight w:val="0"/>
      <w:marTop w:val="0"/>
      <w:marBottom w:val="0"/>
      <w:divBdr>
        <w:top w:val="none" w:sz="0" w:space="0" w:color="auto"/>
        <w:left w:val="none" w:sz="0" w:space="0" w:color="auto"/>
        <w:bottom w:val="none" w:sz="0" w:space="0" w:color="auto"/>
        <w:right w:val="none" w:sz="0" w:space="0" w:color="auto"/>
      </w:divBdr>
    </w:div>
    <w:div w:id="1513881679">
      <w:bodyDiv w:val="1"/>
      <w:marLeft w:val="0"/>
      <w:marRight w:val="0"/>
      <w:marTop w:val="0"/>
      <w:marBottom w:val="0"/>
      <w:divBdr>
        <w:top w:val="none" w:sz="0" w:space="0" w:color="auto"/>
        <w:left w:val="none" w:sz="0" w:space="0" w:color="auto"/>
        <w:bottom w:val="none" w:sz="0" w:space="0" w:color="auto"/>
        <w:right w:val="none" w:sz="0" w:space="0" w:color="auto"/>
      </w:divBdr>
    </w:div>
    <w:div w:id="1559239733">
      <w:bodyDiv w:val="1"/>
      <w:marLeft w:val="0"/>
      <w:marRight w:val="0"/>
      <w:marTop w:val="0"/>
      <w:marBottom w:val="0"/>
      <w:divBdr>
        <w:top w:val="none" w:sz="0" w:space="0" w:color="auto"/>
        <w:left w:val="none" w:sz="0" w:space="0" w:color="auto"/>
        <w:bottom w:val="none" w:sz="0" w:space="0" w:color="auto"/>
        <w:right w:val="none" w:sz="0" w:space="0" w:color="auto"/>
      </w:divBdr>
    </w:div>
    <w:div w:id="1591356714">
      <w:bodyDiv w:val="1"/>
      <w:marLeft w:val="0"/>
      <w:marRight w:val="0"/>
      <w:marTop w:val="0"/>
      <w:marBottom w:val="0"/>
      <w:divBdr>
        <w:top w:val="none" w:sz="0" w:space="0" w:color="auto"/>
        <w:left w:val="none" w:sz="0" w:space="0" w:color="auto"/>
        <w:bottom w:val="none" w:sz="0" w:space="0" w:color="auto"/>
        <w:right w:val="none" w:sz="0" w:space="0" w:color="auto"/>
      </w:divBdr>
    </w:div>
    <w:div w:id="1674255732">
      <w:bodyDiv w:val="1"/>
      <w:marLeft w:val="0"/>
      <w:marRight w:val="0"/>
      <w:marTop w:val="0"/>
      <w:marBottom w:val="0"/>
      <w:divBdr>
        <w:top w:val="none" w:sz="0" w:space="0" w:color="auto"/>
        <w:left w:val="none" w:sz="0" w:space="0" w:color="auto"/>
        <w:bottom w:val="none" w:sz="0" w:space="0" w:color="auto"/>
        <w:right w:val="none" w:sz="0" w:space="0" w:color="auto"/>
      </w:divBdr>
    </w:div>
    <w:div w:id="1734962803">
      <w:bodyDiv w:val="1"/>
      <w:marLeft w:val="0"/>
      <w:marRight w:val="0"/>
      <w:marTop w:val="0"/>
      <w:marBottom w:val="0"/>
      <w:divBdr>
        <w:top w:val="none" w:sz="0" w:space="0" w:color="auto"/>
        <w:left w:val="none" w:sz="0" w:space="0" w:color="auto"/>
        <w:bottom w:val="none" w:sz="0" w:space="0" w:color="auto"/>
        <w:right w:val="none" w:sz="0" w:space="0" w:color="auto"/>
      </w:divBdr>
    </w:div>
    <w:div w:id="1800101253">
      <w:bodyDiv w:val="1"/>
      <w:marLeft w:val="0"/>
      <w:marRight w:val="0"/>
      <w:marTop w:val="0"/>
      <w:marBottom w:val="0"/>
      <w:divBdr>
        <w:top w:val="none" w:sz="0" w:space="0" w:color="auto"/>
        <w:left w:val="none" w:sz="0" w:space="0" w:color="auto"/>
        <w:bottom w:val="none" w:sz="0" w:space="0" w:color="auto"/>
        <w:right w:val="none" w:sz="0" w:space="0" w:color="auto"/>
      </w:divBdr>
      <w:divsChild>
        <w:div w:id="1276521198">
          <w:marLeft w:val="0"/>
          <w:marRight w:val="0"/>
          <w:marTop w:val="0"/>
          <w:marBottom w:val="0"/>
          <w:divBdr>
            <w:top w:val="none" w:sz="0" w:space="0" w:color="auto"/>
            <w:left w:val="none" w:sz="0" w:space="0" w:color="auto"/>
            <w:bottom w:val="none" w:sz="0" w:space="0" w:color="auto"/>
            <w:right w:val="none" w:sz="0" w:space="0" w:color="auto"/>
          </w:divBdr>
        </w:div>
        <w:div w:id="1870216529">
          <w:marLeft w:val="0"/>
          <w:marRight w:val="0"/>
          <w:marTop w:val="0"/>
          <w:marBottom w:val="0"/>
          <w:divBdr>
            <w:top w:val="none" w:sz="0" w:space="0" w:color="auto"/>
            <w:left w:val="none" w:sz="0" w:space="0" w:color="auto"/>
            <w:bottom w:val="none" w:sz="0" w:space="0" w:color="auto"/>
            <w:right w:val="none" w:sz="0" w:space="0" w:color="auto"/>
          </w:divBdr>
        </w:div>
      </w:divsChild>
    </w:div>
    <w:div w:id="1807820106">
      <w:bodyDiv w:val="1"/>
      <w:marLeft w:val="0"/>
      <w:marRight w:val="0"/>
      <w:marTop w:val="0"/>
      <w:marBottom w:val="0"/>
      <w:divBdr>
        <w:top w:val="none" w:sz="0" w:space="0" w:color="auto"/>
        <w:left w:val="none" w:sz="0" w:space="0" w:color="auto"/>
        <w:bottom w:val="none" w:sz="0" w:space="0" w:color="auto"/>
        <w:right w:val="none" w:sz="0" w:space="0" w:color="auto"/>
      </w:divBdr>
      <w:divsChild>
        <w:div w:id="658114036">
          <w:blockQuote w:val="1"/>
          <w:marLeft w:val="720"/>
          <w:marRight w:val="720"/>
          <w:marTop w:val="100"/>
          <w:marBottom w:val="100"/>
          <w:divBdr>
            <w:top w:val="none" w:sz="0" w:space="0" w:color="auto"/>
            <w:left w:val="single" w:sz="6" w:space="0" w:color="DDDDDD"/>
            <w:bottom w:val="none" w:sz="0" w:space="0" w:color="auto"/>
            <w:right w:val="none" w:sz="0" w:space="0" w:color="auto"/>
          </w:divBdr>
        </w:div>
      </w:divsChild>
    </w:div>
    <w:div w:id="1826891445">
      <w:bodyDiv w:val="1"/>
      <w:marLeft w:val="0"/>
      <w:marRight w:val="0"/>
      <w:marTop w:val="0"/>
      <w:marBottom w:val="0"/>
      <w:divBdr>
        <w:top w:val="none" w:sz="0" w:space="0" w:color="auto"/>
        <w:left w:val="none" w:sz="0" w:space="0" w:color="auto"/>
        <w:bottom w:val="none" w:sz="0" w:space="0" w:color="auto"/>
        <w:right w:val="none" w:sz="0" w:space="0" w:color="auto"/>
      </w:divBdr>
      <w:divsChild>
        <w:div w:id="1060249104">
          <w:marLeft w:val="0"/>
          <w:marRight w:val="0"/>
          <w:marTop w:val="0"/>
          <w:marBottom w:val="0"/>
          <w:divBdr>
            <w:top w:val="none" w:sz="0" w:space="0" w:color="auto"/>
            <w:left w:val="none" w:sz="0" w:space="0" w:color="auto"/>
            <w:bottom w:val="none" w:sz="0" w:space="0" w:color="auto"/>
            <w:right w:val="none" w:sz="0" w:space="0" w:color="auto"/>
          </w:divBdr>
          <w:divsChild>
            <w:div w:id="1003313032">
              <w:marLeft w:val="0"/>
              <w:marRight w:val="0"/>
              <w:marTop w:val="0"/>
              <w:marBottom w:val="0"/>
              <w:divBdr>
                <w:top w:val="none" w:sz="0" w:space="0" w:color="auto"/>
                <w:left w:val="none" w:sz="0" w:space="0" w:color="auto"/>
                <w:bottom w:val="none" w:sz="0" w:space="0" w:color="auto"/>
                <w:right w:val="none" w:sz="0" w:space="0" w:color="auto"/>
              </w:divBdr>
              <w:divsChild>
                <w:div w:id="1089884010">
                  <w:marLeft w:val="0"/>
                  <w:marRight w:val="0"/>
                  <w:marTop w:val="0"/>
                  <w:marBottom w:val="0"/>
                  <w:divBdr>
                    <w:top w:val="none" w:sz="0" w:space="0" w:color="auto"/>
                    <w:left w:val="none" w:sz="0" w:space="0" w:color="auto"/>
                    <w:bottom w:val="none" w:sz="0" w:space="0" w:color="auto"/>
                    <w:right w:val="none" w:sz="0" w:space="0" w:color="auto"/>
                  </w:divBdr>
                  <w:divsChild>
                    <w:div w:id="1361979076">
                      <w:marLeft w:val="0"/>
                      <w:marRight w:val="0"/>
                      <w:marTop w:val="0"/>
                      <w:marBottom w:val="0"/>
                      <w:divBdr>
                        <w:top w:val="none" w:sz="0" w:space="0" w:color="auto"/>
                        <w:left w:val="none" w:sz="0" w:space="0" w:color="auto"/>
                        <w:bottom w:val="none" w:sz="0" w:space="0" w:color="auto"/>
                        <w:right w:val="none" w:sz="0" w:space="0" w:color="auto"/>
                      </w:divBdr>
                      <w:divsChild>
                        <w:div w:id="277572244">
                          <w:marLeft w:val="0"/>
                          <w:marRight w:val="0"/>
                          <w:marTop w:val="0"/>
                          <w:marBottom w:val="300"/>
                          <w:divBdr>
                            <w:top w:val="none" w:sz="0" w:space="0" w:color="auto"/>
                            <w:left w:val="none" w:sz="0" w:space="0" w:color="auto"/>
                            <w:bottom w:val="none" w:sz="0" w:space="0" w:color="auto"/>
                            <w:right w:val="none" w:sz="0" w:space="0" w:color="auto"/>
                          </w:divBdr>
                        </w:div>
                      </w:divsChild>
                    </w:div>
                    <w:div w:id="1333337562">
                      <w:marLeft w:val="0"/>
                      <w:marRight w:val="0"/>
                      <w:marTop w:val="0"/>
                      <w:marBottom w:val="0"/>
                      <w:divBdr>
                        <w:top w:val="none" w:sz="0" w:space="0" w:color="auto"/>
                        <w:left w:val="none" w:sz="0" w:space="0" w:color="auto"/>
                        <w:bottom w:val="none" w:sz="0" w:space="0" w:color="auto"/>
                        <w:right w:val="none" w:sz="0" w:space="0" w:color="auto"/>
                      </w:divBdr>
                      <w:divsChild>
                        <w:div w:id="1835412125">
                          <w:marLeft w:val="0"/>
                          <w:marRight w:val="0"/>
                          <w:marTop w:val="0"/>
                          <w:marBottom w:val="0"/>
                          <w:divBdr>
                            <w:top w:val="none" w:sz="0" w:space="0" w:color="auto"/>
                            <w:left w:val="none" w:sz="0" w:space="0" w:color="auto"/>
                            <w:bottom w:val="none" w:sz="0" w:space="0" w:color="auto"/>
                            <w:right w:val="none" w:sz="0" w:space="0" w:color="auto"/>
                          </w:divBdr>
                          <w:divsChild>
                            <w:div w:id="651523393">
                              <w:marLeft w:val="0"/>
                              <w:marRight w:val="0"/>
                              <w:marTop w:val="0"/>
                              <w:marBottom w:val="0"/>
                              <w:divBdr>
                                <w:top w:val="none" w:sz="0" w:space="0" w:color="auto"/>
                                <w:left w:val="none" w:sz="0" w:space="0" w:color="auto"/>
                                <w:bottom w:val="none" w:sz="0" w:space="0" w:color="auto"/>
                                <w:right w:val="none" w:sz="0" w:space="0" w:color="auto"/>
                              </w:divBdr>
                              <w:divsChild>
                                <w:div w:id="10396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635372">
              <w:marLeft w:val="0"/>
              <w:marRight w:val="0"/>
              <w:marTop w:val="0"/>
              <w:marBottom w:val="0"/>
              <w:divBdr>
                <w:top w:val="none" w:sz="0" w:space="0" w:color="auto"/>
                <w:left w:val="none" w:sz="0" w:space="0" w:color="auto"/>
                <w:bottom w:val="none" w:sz="0" w:space="0" w:color="auto"/>
                <w:right w:val="none" w:sz="0" w:space="0" w:color="auto"/>
              </w:divBdr>
              <w:divsChild>
                <w:div w:id="277566509">
                  <w:marLeft w:val="0"/>
                  <w:marRight w:val="0"/>
                  <w:marTop w:val="0"/>
                  <w:marBottom w:val="0"/>
                  <w:divBdr>
                    <w:top w:val="none" w:sz="0" w:space="0" w:color="auto"/>
                    <w:left w:val="none" w:sz="0" w:space="0" w:color="auto"/>
                    <w:bottom w:val="none" w:sz="0" w:space="0" w:color="auto"/>
                    <w:right w:val="none" w:sz="0" w:space="0" w:color="auto"/>
                  </w:divBdr>
                  <w:divsChild>
                    <w:div w:id="1482308432">
                      <w:marLeft w:val="0"/>
                      <w:marRight w:val="0"/>
                      <w:marTop w:val="0"/>
                      <w:marBottom w:val="0"/>
                      <w:divBdr>
                        <w:top w:val="none" w:sz="0" w:space="0" w:color="auto"/>
                        <w:left w:val="none" w:sz="0" w:space="0" w:color="auto"/>
                        <w:bottom w:val="none" w:sz="0" w:space="0" w:color="auto"/>
                        <w:right w:val="none" w:sz="0" w:space="0" w:color="auto"/>
                      </w:divBdr>
                      <w:divsChild>
                        <w:div w:id="270282854">
                          <w:marLeft w:val="0"/>
                          <w:marRight w:val="0"/>
                          <w:marTop w:val="0"/>
                          <w:marBottom w:val="0"/>
                          <w:divBdr>
                            <w:top w:val="none" w:sz="0" w:space="0" w:color="auto"/>
                            <w:left w:val="none" w:sz="0" w:space="0" w:color="auto"/>
                            <w:bottom w:val="none" w:sz="0" w:space="0" w:color="auto"/>
                            <w:right w:val="none" w:sz="0" w:space="0" w:color="auto"/>
                          </w:divBdr>
                          <w:divsChild>
                            <w:div w:id="2347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277422">
          <w:marLeft w:val="0"/>
          <w:marRight w:val="0"/>
          <w:marTop w:val="0"/>
          <w:marBottom w:val="0"/>
          <w:divBdr>
            <w:top w:val="none" w:sz="0" w:space="0" w:color="auto"/>
            <w:left w:val="none" w:sz="0" w:space="0" w:color="auto"/>
            <w:bottom w:val="none" w:sz="0" w:space="0" w:color="auto"/>
            <w:right w:val="none" w:sz="0" w:space="0" w:color="auto"/>
          </w:divBdr>
          <w:divsChild>
            <w:div w:id="438569878">
              <w:marLeft w:val="0"/>
              <w:marRight w:val="0"/>
              <w:marTop w:val="0"/>
              <w:marBottom w:val="0"/>
              <w:divBdr>
                <w:top w:val="none" w:sz="0" w:space="0" w:color="auto"/>
                <w:left w:val="none" w:sz="0" w:space="0" w:color="auto"/>
                <w:bottom w:val="none" w:sz="0" w:space="0" w:color="auto"/>
                <w:right w:val="none" w:sz="0" w:space="0" w:color="auto"/>
              </w:divBdr>
              <w:divsChild>
                <w:div w:id="1456947145">
                  <w:marLeft w:val="0"/>
                  <w:marRight w:val="0"/>
                  <w:marTop w:val="0"/>
                  <w:marBottom w:val="0"/>
                  <w:divBdr>
                    <w:top w:val="none" w:sz="0" w:space="0" w:color="auto"/>
                    <w:left w:val="none" w:sz="0" w:space="0" w:color="auto"/>
                    <w:bottom w:val="none" w:sz="0" w:space="0" w:color="auto"/>
                    <w:right w:val="none" w:sz="0" w:space="0" w:color="auto"/>
                  </w:divBdr>
                  <w:divsChild>
                    <w:div w:id="130141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4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nda.dedicationpage.org/memorysta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ndaeastsussex.org.uk" TargetMode="External"/><Relationship Id="rId4" Type="http://schemas.openxmlformats.org/officeDocument/2006/relationships/settings" Target="settings.xml"/><Relationship Id="rId9" Type="http://schemas.openxmlformats.org/officeDocument/2006/relationships/hyperlink" Target="mailto:sharon.bass@mndassociation.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rebuchet MS"/>
            <a:ea typeface="Trebuchet MS"/>
            <a:cs typeface="Trebuchet MS"/>
            <a:sym typeface="Trebuchet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ED648-2F98-41B0-AFF8-E8A14AD9C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sharonbass</dc:creator>
  <cp:lastModifiedBy>Mrs McWilliams</cp:lastModifiedBy>
  <cp:revision>2</cp:revision>
  <cp:lastPrinted>2024-12-10T11:54:00Z</cp:lastPrinted>
  <dcterms:created xsi:type="dcterms:W3CDTF">2024-12-10T16:07:00Z</dcterms:created>
  <dcterms:modified xsi:type="dcterms:W3CDTF">2024-12-10T16:07:00Z</dcterms:modified>
</cp:coreProperties>
</file>